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D1F55" w14:textId="5C263FDF" w:rsidR="00E72F19" w:rsidRPr="00E3401F" w:rsidRDefault="00F0443D" w:rsidP="00441E2B">
      <w:pPr>
        <w:pStyle w:val="Title"/>
        <w:tabs>
          <w:tab w:val="left" w:pos="900"/>
          <w:tab w:val="left" w:pos="1350"/>
          <w:tab w:val="left" w:pos="1620"/>
          <w:tab w:val="right" w:pos="9000"/>
        </w:tabs>
        <w:jc w:val="left"/>
        <w:rPr>
          <w:rFonts w:ascii="Palatino" w:hAnsi="Palatino" w:cs="Arial"/>
          <w:szCs w:val="28"/>
        </w:rPr>
      </w:pPr>
      <w:r w:rsidRPr="00E3401F">
        <w:rPr>
          <w:rFonts w:ascii="Palatino" w:hAnsi="Palatino" w:cs="Times New Roman"/>
          <w:noProof/>
          <w:szCs w:val="28"/>
        </w:rPr>
        <w:drawing>
          <wp:anchor distT="0" distB="0" distL="114300" distR="114300" simplePos="0" relativeHeight="251658240" behindDoc="0" locked="0" layoutInCell="1" allowOverlap="1" wp14:anchorId="57E66258" wp14:editId="30506D0A">
            <wp:simplePos x="0" y="0"/>
            <wp:positionH relativeFrom="column">
              <wp:posOffset>4798060</wp:posOffset>
            </wp:positionH>
            <wp:positionV relativeFrom="paragraph">
              <wp:posOffset>0</wp:posOffset>
            </wp:positionV>
            <wp:extent cx="796925" cy="796925"/>
            <wp:effectExtent l="0" t="0" r="3175" b="3175"/>
            <wp:wrapSquare wrapText="bothSides"/>
            <wp:docPr id="1" name="irc_mi" descr="http://upload.wikimedia.org/wikipedia/en/8/81/Seal-OccidentalColle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pload.wikimedia.org/wikipedia/en/8/81/Seal-OccidentalColleg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52FB" w:rsidRPr="00E3401F">
        <w:rPr>
          <w:rFonts w:ascii="Palatino" w:hAnsi="Palatino" w:cs="Arial"/>
          <w:szCs w:val="28"/>
        </w:rPr>
        <w:t>SASHA (</w:t>
      </w:r>
      <w:r w:rsidR="00BC28C7" w:rsidRPr="00E3401F">
        <w:rPr>
          <w:rFonts w:ascii="Palatino" w:hAnsi="Palatino" w:cs="Arial"/>
          <w:szCs w:val="28"/>
        </w:rPr>
        <w:t>ALEKSANDRA</w:t>
      </w:r>
      <w:r w:rsidR="00CC52FB" w:rsidRPr="00E3401F">
        <w:rPr>
          <w:rFonts w:ascii="Palatino" w:hAnsi="Palatino" w:cs="Arial"/>
          <w:szCs w:val="28"/>
        </w:rPr>
        <w:t>)</w:t>
      </w:r>
      <w:r w:rsidR="00BC28C7" w:rsidRPr="00E3401F">
        <w:rPr>
          <w:rFonts w:ascii="Palatino" w:hAnsi="Palatino" w:cs="Arial"/>
          <w:szCs w:val="28"/>
        </w:rPr>
        <w:t xml:space="preserve"> SHERMAN</w:t>
      </w:r>
    </w:p>
    <w:p w14:paraId="07D8EAD4" w14:textId="77777777" w:rsidR="009F0668" w:rsidRPr="00E3401F" w:rsidRDefault="00DC399D" w:rsidP="00441E2B">
      <w:pPr>
        <w:tabs>
          <w:tab w:val="left" w:pos="900"/>
          <w:tab w:val="left" w:pos="1350"/>
          <w:tab w:val="left" w:pos="1620"/>
        </w:tabs>
        <w:rPr>
          <w:rFonts w:ascii="Palatino" w:hAnsi="Palatino" w:cs="Arial"/>
          <w:sz w:val="28"/>
          <w:szCs w:val="28"/>
        </w:rPr>
      </w:pPr>
      <w:r w:rsidRPr="00E3401F">
        <w:rPr>
          <w:rFonts w:ascii="Palatino" w:hAnsi="Palatino" w:cs="Arial"/>
          <w:sz w:val="28"/>
          <w:szCs w:val="28"/>
        </w:rPr>
        <w:t>Occidental College</w:t>
      </w:r>
    </w:p>
    <w:p w14:paraId="2CA5E82B" w14:textId="2FBA0480" w:rsidR="00E72F19" w:rsidRPr="00E3401F" w:rsidRDefault="00B87F7C" w:rsidP="00441E2B">
      <w:pPr>
        <w:tabs>
          <w:tab w:val="left" w:pos="900"/>
          <w:tab w:val="left" w:pos="1350"/>
          <w:tab w:val="left" w:pos="1620"/>
        </w:tabs>
        <w:rPr>
          <w:rFonts w:ascii="Palatino" w:hAnsi="Palatino" w:cs="Arial"/>
          <w:sz w:val="28"/>
          <w:szCs w:val="28"/>
          <w:lang w:val="es-US"/>
        </w:rPr>
      </w:pPr>
      <w:r w:rsidRPr="00E3401F">
        <w:rPr>
          <w:rFonts w:ascii="Palatino" w:hAnsi="Palatino" w:cs="Arial"/>
          <w:sz w:val="28"/>
          <w:szCs w:val="28"/>
          <w:lang w:val="es-US"/>
        </w:rPr>
        <w:t>1600 Campus Road</w:t>
      </w:r>
      <w:r w:rsidR="00E72F19" w:rsidRPr="00E3401F">
        <w:rPr>
          <w:rFonts w:ascii="Palatino" w:hAnsi="Palatino" w:cs="Arial"/>
          <w:sz w:val="28"/>
          <w:szCs w:val="28"/>
          <w:lang w:val="es-US"/>
        </w:rPr>
        <w:t xml:space="preserve"> </w:t>
      </w:r>
      <w:r w:rsidR="009F0668" w:rsidRPr="00E3401F">
        <w:rPr>
          <w:rFonts w:ascii="Palatino" w:hAnsi="Palatino" w:cs="Arial"/>
          <w:sz w:val="28"/>
          <w:szCs w:val="28"/>
          <w:lang w:val="es-US"/>
        </w:rPr>
        <w:t xml:space="preserve">, </w:t>
      </w:r>
      <w:r w:rsidR="00E72F19" w:rsidRPr="00E3401F">
        <w:rPr>
          <w:rFonts w:ascii="Palatino" w:hAnsi="Palatino" w:cs="Arial"/>
          <w:sz w:val="28"/>
          <w:szCs w:val="28"/>
          <w:lang w:val="es-US"/>
        </w:rPr>
        <w:t xml:space="preserve">Los </w:t>
      </w:r>
      <w:proofErr w:type="spellStart"/>
      <w:r w:rsidR="00E72F19" w:rsidRPr="00E3401F">
        <w:rPr>
          <w:rFonts w:ascii="Palatino" w:hAnsi="Palatino" w:cs="Arial"/>
          <w:sz w:val="28"/>
          <w:szCs w:val="28"/>
          <w:lang w:val="es-US"/>
        </w:rPr>
        <w:t>Angeles</w:t>
      </w:r>
      <w:proofErr w:type="spellEnd"/>
      <w:r w:rsidR="00E72F19" w:rsidRPr="00E3401F">
        <w:rPr>
          <w:rFonts w:ascii="Palatino" w:hAnsi="Palatino" w:cs="Arial"/>
          <w:sz w:val="28"/>
          <w:szCs w:val="28"/>
          <w:lang w:val="es-US"/>
        </w:rPr>
        <w:t>, CA 90042</w:t>
      </w:r>
    </w:p>
    <w:p w14:paraId="73C89209" w14:textId="77777777" w:rsidR="00E72F19" w:rsidRPr="00E3401F" w:rsidRDefault="00B87F7C" w:rsidP="00441E2B">
      <w:pPr>
        <w:tabs>
          <w:tab w:val="left" w:pos="900"/>
          <w:tab w:val="left" w:pos="1350"/>
          <w:tab w:val="left" w:pos="1620"/>
        </w:tabs>
        <w:outlineLvl w:val="0"/>
        <w:rPr>
          <w:rFonts w:ascii="Palatino" w:hAnsi="Palatino" w:cs="Arial"/>
          <w:sz w:val="28"/>
          <w:szCs w:val="28"/>
          <w:lang w:val="es-US"/>
        </w:rPr>
      </w:pPr>
      <w:r w:rsidRPr="00E3401F">
        <w:rPr>
          <w:rFonts w:ascii="Palatino" w:hAnsi="Palatino" w:cs="Arial"/>
          <w:sz w:val="28"/>
          <w:szCs w:val="28"/>
          <w:lang w:val="es-US"/>
        </w:rPr>
        <w:t>asherman@oxy.edu</w:t>
      </w:r>
    </w:p>
    <w:p w14:paraId="709749FE" w14:textId="77777777" w:rsidR="00B87F7C" w:rsidRPr="00CC52FB" w:rsidRDefault="00B87F7C" w:rsidP="00441E2B">
      <w:pPr>
        <w:tabs>
          <w:tab w:val="left" w:pos="900"/>
          <w:tab w:val="left" w:pos="1350"/>
          <w:tab w:val="left" w:pos="1620"/>
        </w:tabs>
        <w:outlineLvl w:val="0"/>
        <w:rPr>
          <w:rFonts w:ascii="Palatino" w:hAnsi="Palatino" w:cs="Arial"/>
          <w:sz w:val="22"/>
          <w:szCs w:val="22"/>
          <w:lang w:val="es-US"/>
        </w:rPr>
      </w:pPr>
    </w:p>
    <w:p w14:paraId="76FE96AC" w14:textId="77777777" w:rsidR="00E72F19" w:rsidRPr="00CC52FB" w:rsidRDefault="00E72F19" w:rsidP="00441E2B">
      <w:pPr>
        <w:pStyle w:val="Heading3"/>
        <w:tabs>
          <w:tab w:val="left" w:pos="900"/>
          <w:tab w:val="left" w:pos="1350"/>
          <w:tab w:val="left" w:pos="1620"/>
          <w:tab w:val="center" w:pos="4510"/>
          <w:tab w:val="left" w:pos="6760"/>
          <w:tab w:val="right" w:pos="9360"/>
        </w:tabs>
        <w:jc w:val="both"/>
        <w:rPr>
          <w:rFonts w:ascii="Palatino" w:hAnsi="Palatino" w:cs="Arial"/>
          <w:b w:val="0"/>
          <w:szCs w:val="22"/>
          <w:lang w:val="es-US"/>
        </w:rPr>
      </w:pPr>
    </w:p>
    <w:p w14:paraId="632CB73B" w14:textId="3F04811F" w:rsidR="00AC361B" w:rsidRPr="00E3401F" w:rsidRDefault="00CC52FB" w:rsidP="00441E2B">
      <w:pPr>
        <w:tabs>
          <w:tab w:val="left" w:pos="900"/>
          <w:tab w:val="left" w:pos="1350"/>
          <w:tab w:val="left" w:pos="1620"/>
          <w:tab w:val="right" w:pos="8640"/>
          <w:tab w:val="right" w:pos="9360"/>
        </w:tabs>
        <w:rPr>
          <w:rFonts w:ascii="Palatino" w:hAnsi="Palatino" w:cs="Arial"/>
          <w:b/>
          <w:color w:val="000000"/>
          <w:sz w:val="26"/>
          <w:szCs w:val="26"/>
          <w:u w:val="single"/>
        </w:rPr>
      </w:pPr>
      <w:r w:rsidRPr="00E3401F">
        <w:rPr>
          <w:rFonts w:ascii="Palatino" w:hAnsi="Palatino" w:cs="Arial"/>
          <w:b/>
          <w:color w:val="000000"/>
          <w:sz w:val="26"/>
          <w:szCs w:val="26"/>
          <w:u w:val="single"/>
        </w:rPr>
        <w:t>POSITIONS</w:t>
      </w:r>
    </w:p>
    <w:p w14:paraId="60644061" w14:textId="736EA700" w:rsidR="007B2284" w:rsidRDefault="008E3ADD" w:rsidP="00441E2B">
      <w:pPr>
        <w:tabs>
          <w:tab w:val="left" w:pos="900"/>
          <w:tab w:val="left" w:pos="1260"/>
          <w:tab w:val="left" w:pos="1350"/>
          <w:tab w:val="left" w:pos="1620"/>
          <w:tab w:val="right" w:pos="8640"/>
          <w:tab w:val="left" w:pos="8910"/>
          <w:tab w:val="right" w:pos="9360"/>
        </w:tabs>
        <w:rPr>
          <w:rFonts w:ascii="Palatino" w:hAnsi="Palatino" w:cs="Arial"/>
          <w:color w:val="000000"/>
          <w:sz w:val="26"/>
          <w:szCs w:val="26"/>
        </w:rPr>
      </w:pPr>
      <w:r w:rsidRPr="00E3401F">
        <w:rPr>
          <w:rFonts w:ascii="Palatino" w:hAnsi="Palatino" w:cs="Arial"/>
          <w:color w:val="000000"/>
          <w:sz w:val="26"/>
          <w:szCs w:val="26"/>
        </w:rPr>
        <w:t>2023- present</w:t>
      </w:r>
      <w:r w:rsidRPr="00E3401F">
        <w:rPr>
          <w:rFonts w:ascii="Palatino" w:hAnsi="Palatino" w:cs="Arial"/>
          <w:color w:val="000000"/>
          <w:sz w:val="26"/>
          <w:szCs w:val="26"/>
        </w:rPr>
        <w:tab/>
        <w:t xml:space="preserve">Director, Center for Research and Scholarship, Occidental </w:t>
      </w:r>
    </w:p>
    <w:p w14:paraId="35FBB6F1" w14:textId="1B219C1C" w:rsidR="008E3ADD" w:rsidRPr="00E3401F" w:rsidRDefault="007B2284" w:rsidP="00441E2B">
      <w:pPr>
        <w:tabs>
          <w:tab w:val="left" w:pos="900"/>
          <w:tab w:val="left" w:pos="1260"/>
          <w:tab w:val="left" w:pos="1350"/>
          <w:tab w:val="left" w:pos="1620"/>
          <w:tab w:val="right" w:pos="8640"/>
          <w:tab w:val="left" w:pos="8910"/>
          <w:tab w:val="right" w:pos="9360"/>
        </w:tabs>
        <w:rPr>
          <w:rFonts w:ascii="Palatino" w:hAnsi="Palatino" w:cs="Arial"/>
          <w:color w:val="000000"/>
          <w:sz w:val="26"/>
          <w:szCs w:val="26"/>
        </w:rPr>
      </w:pPr>
      <w:r>
        <w:rPr>
          <w:rFonts w:ascii="Palatino" w:hAnsi="Palatino" w:cs="Arial"/>
          <w:color w:val="000000"/>
          <w:sz w:val="26"/>
          <w:szCs w:val="26"/>
        </w:rPr>
        <w:tab/>
      </w:r>
      <w:r>
        <w:rPr>
          <w:rFonts w:ascii="Palatino" w:hAnsi="Palatino" w:cs="Arial"/>
          <w:color w:val="000000"/>
          <w:sz w:val="26"/>
          <w:szCs w:val="26"/>
        </w:rPr>
        <w:tab/>
      </w:r>
      <w:r>
        <w:rPr>
          <w:rFonts w:ascii="Palatino" w:hAnsi="Palatino" w:cs="Arial"/>
          <w:color w:val="000000"/>
          <w:sz w:val="26"/>
          <w:szCs w:val="26"/>
        </w:rPr>
        <w:tab/>
      </w:r>
      <w:r>
        <w:rPr>
          <w:rFonts w:ascii="Palatino" w:hAnsi="Palatino" w:cs="Arial"/>
          <w:color w:val="000000"/>
          <w:sz w:val="26"/>
          <w:szCs w:val="26"/>
        </w:rPr>
        <w:tab/>
      </w:r>
      <w:r w:rsidR="008E3ADD" w:rsidRPr="00E3401F">
        <w:rPr>
          <w:rFonts w:ascii="Palatino" w:hAnsi="Palatino" w:cs="Arial"/>
          <w:color w:val="000000"/>
          <w:sz w:val="26"/>
          <w:szCs w:val="26"/>
        </w:rPr>
        <w:t>College</w:t>
      </w:r>
    </w:p>
    <w:p w14:paraId="238DE314" w14:textId="2985C10C" w:rsidR="009F050C" w:rsidRPr="00E3401F" w:rsidRDefault="009F050C" w:rsidP="00441E2B">
      <w:pPr>
        <w:tabs>
          <w:tab w:val="left" w:pos="900"/>
          <w:tab w:val="left" w:pos="1260"/>
          <w:tab w:val="left" w:pos="1350"/>
          <w:tab w:val="left" w:pos="1620"/>
          <w:tab w:val="right" w:pos="8640"/>
          <w:tab w:val="right" w:pos="9360"/>
        </w:tabs>
        <w:rPr>
          <w:rFonts w:ascii="Palatino" w:hAnsi="Palatino" w:cs="Arial"/>
          <w:color w:val="000000"/>
          <w:sz w:val="26"/>
          <w:szCs w:val="26"/>
        </w:rPr>
      </w:pPr>
      <w:r w:rsidRPr="00E3401F">
        <w:rPr>
          <w:rFonts w:ascii="Palatino" w:hAnsi="Palatino" w:cs="Arial"/>
          <w:color w:val="000000"/>
          <w:sz w:val="26"/>
          <w:szCs w:val="26"/>
        </w:rPr>
        <w:t>2020-</w:t>
      </w:r>
      <w:r w:rsidR="008E3ADD" w:rsidRPr="00E3401F">
        <w:rPr>
          <w:rFonts w:ascii="Palatino" w:hAnsi="Palatino" w:cs="Arial"/>
          <w:color w:val="000000"/>
          <w:sz w:val="26"/>
          <w:szCs w:val="26"/>
        </w:rPr>
        <w:t>2023</w:t>
      </w:r>
      <w:r w:rsidRPr="00E3401F">
        <w:rPr>
          <w:rFonts w:ascii="Palatino" w:hAnsi="Palatino" w:cs="Arial"/>
          <w:color w:val="000000"/>
          <w:sz w:val="26"/>
          <w:szCs w:val="26"/>
        </w:rPr>
        <w:tab/>
      </w:r>
      <w:r w:rsidR="008E3ADD" w:rsidRPr="00E3401F">
        <w:rPr>
          <w:rFonts w:ascii="Palatino" w:hAnsi="Palatino" w:cs="Arial"/>
          <w:color w:val="000000"/>
          <w:sz w:val="26"/>
          <w:szCs w:val="26"/>
        </w:rPr>
        <w:tab/>
      </w:r>
      <w:r w:rsidR="008E3ADD" w:rsidRPr="00E3401F">
        <w:rPr>
          <w:rFonts w:ascii="Palatino" w:hAnsi="Palatino" w:cs="Arial"/>
          <w:color w:val="000000"/>
          <w:sz w:val="26"/>
          <w:szCs w:val="26"/>
        </w:rPr>
        <w:tab/>
      </w:r>
      <w:r w:rsidRPr="00E3401F">
        <w:rPr>
          <w:rFonts w:ascii="Palatino" w:hAnsi="Palatino" w:cs="Arial"/>
          <w:color w:val="000000"/>
          <w:sz w:val="26"/>
          <w:szCs w:val="26"/>
        </w:rPr>
        <w:t>Department Chair, Cognitive Science, Occidental College</w:t>
      </w:r>
    </w:p>
    <w:p w14:paraId="5FE688DB" w14:textId="77099A1E" w:rsidR="009F050C" w:rsidRPr="00E3401F" w:rsidRDefault="009F050C" w:rsidP="00441E2B">
      <w:pPr>
        <w:tabs>
          <w:tab w:val="left" w:pos="900"/>
          <w:tab w:val="left" w:pos="1260"/>
          <w:tab w:val="left" w:pos="1350"/>
          <w:tab w:val="left" w:pos="1620"/>
          <w:tab w:val="right" w:pos="8640"/>
          <w:tab w:val="right" w:pos="9360"/>
        </w:tabs>
        <w:rPr>
          <w:rFonts w:ascii="Palatino" w:hAnsi="Palatino" w:cs="Arial"/>
          <w:color w:val="000000"/>
          <w:sz w:val="26"/>
          <w:szCs w:val="26"/>
        </w:rPr>
      </w:pPr>
      <w:r w:rsidRPr="00E3401F">
        <w:rPr>
          <w:rFonts w:ascii="Palatino" w:hAnsi="Palatino" w:cs="Arial"/>
          <w:color w:val="000000"/>
          <w:sz w:val="26"/>
          <w:szCs w:val="26"/>
        </w:rPr>
        <w:t>2020-present</w:t>
      </w:r>
      <w:r w:rsidRPr="00E3401F">
        <w:rPr>
          <w:rFonts w:ascii="Palatino" w:hAnsi="Palatino" w:cs="Arial"/>
          <w:color w:val="000000"/>
          <w:sz w:val="26"/>
          <w:szCs w:val="26"/>
        </w:rPr>
        <w:tab/>
        <w:t>Associate Professor of Cognitive Science, Occidental College</w:t>
      </w:r>
    </w:p>
    <w:p w14:paraId="457E4825" w14:textId="635DAA18" w:rsidR="00AC361B" w:rsidRPr="00E3401F" w:rsidRDefault="009008BE" w:rsidP="00441E2B">
      <w:pPr>
        <w:tabs>
          <w:tab w:val="left" w:pos="900"/>
          <w:tab w:val="left" w:pos="1260"/>
          <w:tab w:val="left" w:pos="1350"/>
          <w:tab w:val="left" w:pos="1620"/>
          <w:tab w:val="right" w:pos="8640"/>
          <w:tab w:val="right" w:pos="9360"/>
        </w:tabs>
        <w:rPr>
          <w:rFonts w:ascii="Palatino" w:hAnsi="Palatino" w:cs="Arial"/>
          <w:color w:val="000000"/>
          <w:sz w:val="26"/>
          <w:szCs w:val="26"/>
        </w:rPr>
      </w:pPr>
      <w:r w:rsidRPr="00E3401F">
        <w:rPr>
          <w:rFonts w:ascii="Palatino" w:hAnsi="Palatino" w:cs="Arial"/>
          <w:color w:val="000000"/>
          <w:sz w:val="26"/>
          <w:szCs w:val="26"/>
        </w:rPr>
        <w:t>2014-</w:t>
      </w:r>
      <w:r w:rsidR="009F050C" w:rsidRPr="00E3401F">
        <w:rPr>
          <w:rFonts w:ascii="Palatino" w:hAnsi="Palatino" w:cs="Arial"/>
          <w:color w:val="000000"/>
          <w:sz w:val="26"/>
          <w:szCs w:val="26"/>
        </w:rPr>
        <w:t>2020</w:t>
      </w:r>
      <w:r w:rsidR="00F0443D" w:rsidRPr="00E3401F">
        <w:rPr>
          <w:rFonts w:ascii="Palatino" w:hAnsi="Palatino" w:cs="Arial"/>
          <w:color w:val="000000"/>
          <w:sz w:val="26"/>
          <w:szCs w:val="26"/>
        </w:rPr>
        <w:tab/>
      </w:r>
      <w:r w:rsidR="009F050C" w:rsidRPr="00E3401F">
        <w:rPr>
          <w:rFonts w:ascii="Palatino" w:hAnsi="Palatino" w:cs="Arial"/>
          <w:color w:val="000000"/>
          <w:sz w:val="26"/>
          <w:szCs w:val="26"/>
        </w:rPr>
        <w:tab/>
      </w:r>
      <w:r w:rsidR="009F050C" w:rsidRPr="00E3401F">
        <w:rPr>
          <w:rFonts w:ascii="Palatino" w:hAnsi="Palatino" w:cs="Arial"/>
          <w:color w:val="000000"/>
          <w:sz w:val="26"/>
          <w:szCs w:val="26"/>
        </w:rPr>
        <w:tab/>
      </w:r>
      <w:r w:rsidR="00AC361B" w:rsidRPr="00E3401F">
        <w:rPr>
          <w:rFonts w:ascii="Palatino" w:hAnsi="Palatino" w:cs="Arial"/>
          <w:color w:val="000000"/>
          <w:sz w:val="26"/>
          <w:szCs w:val="26"/>
        </w:rPr>
        <w:t>Assistant Professor</w:t>
      </w:r>
      <w:r w:rsidR="00BC6201" w:rsidRPr="00E3401F">
        <w:rPr>
          <w:rFonts w:ascii="Palatino" w:hAnsi="Palatino" w:cs="Arial"/>
          <w:color w:val="000000"/>
          <w:sz w:val="26"/>
          <w:szCs w:val="26"/>
        </w:rPr>
        <w:t xml:space="preserve"> of Cognitive Science</w:t>
      </w:r>
      <w:r w:rsidR="00AC361B" w:rsidRPr="00E3401F">
        <w:rPr>
          <w:rFonts w:ascii="Palatino" w:hAnsi="Palatino" w:cs="Arial"/>
          <w:color w:val="000000"/>
          <w:sz w:val="26"/>
          <w:szCs w:val="26"/>
        </w:rPr>
        <w:t>, Occidental College</w:t>
      </w:r>
    </w:p>
    <w:p w14:paraId="7F1F997B" w14:textId="77777777" w:rsidR="009008BE" w:rsidRDefault="009008BE" w:rsidP="00441E2B">
      <w:pPr>
        <w:tabs>
          <w:tab w:val="left" w:pos="900"/>
        </w:tabs>
        <w:rPr>
          <w:rFonts w:ascii="Palatino" w:hAnsi="Palatino"/>
          <w:sz w:val="26"/>
          <w:szCs w:val="26"/>
        </w:rPr>
      </w:pPr>
    </w:p>
    <w:p w14:paraId="2053AD64" w14:textId="77777777" w:rsidR="00441E2B" w:rsidRPr="00E3401F" w:rsidRDefault="00441E2B" w:rsidP="00441E2B">
      <w:pPr>
        <w:tabs>
          <w:tab w:val="left" w:pos="900"/>
        </w:tabs>
        <w:rPr>
          <w:rFonts w:ascii="Palatino" w:hAnsi="Palatino"/>
          <w:sz w:val="26"/>
          <w:szCs w:val="26"/>
        </w:rPr>
      </w:pPr>
    </w:p>
    <w:p w14:paraId="1FE73900" w14:textId="44759987" w:rsidR="00BC28C7" w:rsidRPr="00E3401F" w:rsidRDefault="00CC52FB" w:rsidP="00441E2B">
      <w:pPr>
        <w:pStyle w:val="Heading3"/>
        <w:tabs>
          <w:tab w:val="left" w:pos="900"/>
          <w:tab w:val="left" w:pos="1350"/>
          <w:tab w:val="left" w:pos="1620"/>
          <w:tab w:val="center" w:pos="4510"/>
          <w:tab w:val="left" w:pos="6760"/>
          <w:tab w:val="right" w:pos="9360"/>
        </w:tabs>
        <w:jc w:val="both"/>
        <w:rPr>
          <w:rFonts w:ascii="Palatino" w:hAnsi="Palatino" w:cs="Arial"/>
          <w:sz w:val="26"/>
          <w:szCs w:val="26"/>
          <w:u w:val="single"/>
        </w:rPr>
      </w:pPr>
      <w:r w:rsidRPr="00E3401F">
        <w:rPr>
          <w:rFonts w:ascii="Palatino" w:hAnsi="Palatino" w:cs="Arial"/>
          <w:sz w:val="26"/>
          <w:szCs w:val="26"/>
          <w:u w:val="single"/>
        </w:rPr>
        <w:t>EDUCATION</w:t>
      </w:r>
      <w:r w:rsidR="00BC28C7" w:rsidRPr="00E3401F">
        <w:rPr>
          <w:rFonts w:ascii="Palatino" w:hAnsi="Palatino" w:cs="Arial"/>
          <w:sz w:val="26"/>
          <w:szCs w:val="26"/>
        </w:rPr>
        <w:tab/>
      </w:r>
      <w:r w:rsidR="00BC28C7" w:rsidRPr="00E3401F">
        <w:rPr>
          <w:rFonts w:ascii="Palatino" w:hAnsi="Palatino" w:cs="Arial"/>
          <w:sz w:val="26"/>
          <w:szCs w:val="26"/>
        </w:rPr>
        <w:tab/>
      </w:r>
    </w:p>
    <w:p w14:paraId="048279DD" w14:textId="77777777" w:rsidR="00C94168" w:rsidRPr="00E3401F" w:rsidRDefault="00477A5C" w:rsidP="00441E2B">
      <w:pPr>
        <w:tabs>
          <w:tab w:val="left" w:pos="900"/>
          <w:tab w:val="left" w:pos="1350"/>
          <w:tab w:val="left" w:pos="1620"/>
          <w:tab w:val="right" w:pos="9720"/>
        </w:tabs>
        <w:rPr>
          <w:rFonts w:ascii="Palatino" w:hAnsi="Palatino" w:cs="Arial"/>
          <w:sz w:val="26"/>
          <w:szCs w:val="26"/>
        </w:rPr>
      </w:pPr>
      <w:r w:rsidRPr="00E3401F">
        <w:rPr>
          <w:rFonts w:ascii="Palatino" w:hAnsi="Palatino" w:cs="Arial"/>
          <w:sz w:val="26"/>
          <w:szCs w:val="26"/>
        </w:rPr>
        <w:t>2009-2014</w:t>
      </w:r>
      <w:r w:rsidR="00E72F19" w:rsidRPr="00E3401F">
        <w:rPr>
          <w:rFonts w:ascii="Palatino" w:hAnsi="Palatino" w:cs="Arial"/>
          <w:sz w:val="26"/>
          <w:szCs w:val="26"/>
        </w:rPr>
        <w:tab/>
      </w:r>
      <w:r w:rsidR="00B87F7C" w:rsidRPr="00E3401F">
        <w:rPr>
          <w:rFonts w:ascii="Palatino" w:hAnsi="Palatino" w:cs="Arial"/>
          <w:sz w:val="26"/>
          <w:szCs w:val="26"/>
        </w:rPr>
        <w:tab/>
      </w:r>
      <w:r w:rsidR="00BC28C7" w:rsidRPr="00E3401F">
        <w:rPr>
          <w:rFonts w:ascii="Palatino" w:hAnsi="Palatino" w:cs="Arial"/>
          <w:sz w:val="26"/>
          <w:szCs w:val="26"/>
        </w:rPr>
        <w:t>Northwestern University</w:t>
      </w:r>
      <w:r w:rsidR="00277C46" w:rsidRPr="00E3401F">
        <w:rPr>
          <w:rFonts w:ascii="Palatino" w:hAnsi="Palatino" w:cs="Arial"/>
          <w:sz w:val="26"/>
          <w:szCs w:val="26"/>
        </w:rPr>
        <w:t xml:space="preserve">, </w:t>
      </w:r>
      <w:r w:rsidR="00C007A4" w:rsidRPr="00E3401F">
        <w:rPr>
          <w:rFonts w:ascii="Palatino" w:hAnsi="Palatino" w:cs="Arial"/>
          <w:sz w:val="26"/>
          <w:szCs w:val="26"/>
        </w:rPr>
        <w:t>PhD, Cognitive Psychology</w:t>
      </w:r>
      <w:r w:rsidR="00277C46" w:rsidRPr="00E3401F">
        <w:rPr>
          <w:rFonts w:ascii="Palatino" w:hAnsi="Palatino" w:cs="Arial"/>
          <w:sz w:val="26"/>
          <w:szCs w:val="26"/>
        </w:rPr>
        <w:tab/>
      </w:r>
    </w:p>
    <w:p w14:paraId="6C309D4B" w14:textId="77777777" w:rsidR="00BC28C7" w:rsidRPr="00E3401F" w:rsidRDefault="00E72F19" w:rsidP="00441E2B">
      <w:pPr>
        <w:tabs>
          <w:tab w:val="left" w:pos="900"/>
          <w:tab w:val="left" w:pos="1350"/>
          <w:tab w:val="left" w:pos="1620"/>
          <w:tab w:val="right" w:pos="8640"/>
          <w:tab w:val="right" w:pos="9360"/>
        </w:tabs>
        <w:ind w:left="1260"/>
        <w:outlineLvl w:val="0"/>
        <w:rPr>
          <w:rFonts w:ascii="Palatino" w:hAnsi="Palatino" w:cs="Arial"/>
          <w:sz w:val="26"/>
          <w:szCs w:val="26"/>
        </w:rPr>
      </w:pPr>
      <w:r w:rsidRPr="00E3401F">
        <w:rPr>
          <w:rFonts w:ascii="Palatino" w:hAnsi="Palatino" w:cs="Arial"/>
          <w:sz w:val="26"/>
          <w:szCs w:val="26"/>
        </w:rPr>
        <w:tab/>
      </w:r>
      <w:r w:rsidR="00B87F7C" w:rsidRPr="00E3401F">
        <w:rPr>
          <w:rFonts w:ascii="Palatino" w:hAnsi="Palatino" w:cs="Arial"/>
          <w:sz w:val="26"/>
          <w:szCs w:val="26"/>
        </w:rPr>
        <w:tab/>
      </w:r>
      <w:r w:rsidR="00BC28C7" w:rsidRPr="00E3401F">
        <w:rPr>
          <w:rFonts w:ascii="Palatino" w:hAnsi="Palatino" w:cs="Arial"/>
          <w:sz w:val="26"/>
          <w:szCs w:val="26"/>
        </w:rPr>
        <w:t>Advisor: Dr. Satoru Suzuki</w:t>
      </w:r>
    </w:p>
    <w:p w14:paraId="200F4507" w14:textId="77777777" w:rsidR="00A4362A" w:rsidRPr="00E3401F" w:rsidRDefault="00A4362A" w:rsidP="00441E2B">
      <w:pPr>
        <w:pStyle w:val="BodyText"/>
        <w:tabs>
          <w:tab w:val="left" w:pos="900"/>
          <w:tab w:val="left" w:pos="1350"/>
          <w:tab w:val="left" w:pos="1620"/>
        </w:tabs>
        <w:ind w:left="1620"/>
        <w:rPr>
          <w:rFonts w:ascii="Palatino" w:hAnsi="Palatino" w:cs="Arial"/>
          <w:sz w:val="26"/>
          <w:szCs w:val="26"/>
        </w:rPr>
      </w:pPr>
      <w:r w:rsidRPr="00E3401F">
        <w:rPr>
          <w:rFonts w:ascii="Palatino" w:hAnsi="Palatino" w:cs="Arial"/>
          <w:sz w:val="26"/>
          <w:szCs w:val="26"/>
        </w:rPr>
        <w:t>Dissertation title: The influence of auditory rhythm</w:t>
      </w:r>
      <w:r w:rsidR="00B87F7C" w:rsidRPr="00E3401F">
        <w:rPr>
          <w:rFonts w:ascii="Palatino" w:hAnsi="Palatino" w:cs="Arial"/>
          <w:sz w:val="26"/>
          <w:szCs w:val="26"/>
        </w:rPr>
        <w:t xml:space="preserve">s on different levels of visual </w:t>
      </w:r>
      <w:r w:rsidRPr="00E3401F">
        <w:rPr>
          <w:rFonts w:ascii="Palatino" w:hAnsi="Palatino" w:cs="Arial"/>
          <w:sz w:val="26"/>
          <w:szCs w:val="26"/>
        </w:rPr>
        <w:t xml:space="preserve">processing: visual impression, active vision, and visual coordination </w:t>
      </w:r>
    </w:p>
    <w:p w14:paraId="6868E83E" w14:textId="77777777" w:rsidR="00BC28C7" w:rsidRPr="00E3401F" w:rsidRDefault="00BC28C7" w:rsidP="00441E2B">
      <w:pPr>
        <w:tabs>
          <w:tab w:val="left" w:pos="900"/>
          <w:tab w:val="left" w:pos="1350"/>
          <w:tab w:val="left" w:pos="1620"/>
          <w:tab w:val="right" w:pos="8640"/>
          <w:tab w:val="right" w:pos="9360"/>
        </w:tabs>
        <w:rPr>
          <w:rFonts w:ascii="Palatino" w:hAnsi="Palatino" w:cs="Arial"/>
          <w:sz w:val="26"/>
          <w:szCs w:val="26"/>
        </w:rPr>
      </w:pPr>
    </w:p>
    <w:p w14:paraId="1BA27FFF" w14:textId="36C612C6" w:rsidR="00BC28C7" w:rsidRPr="00E3401F" w:rsidRDefault="00477A5C" w:rsidP="00441E2B">
      <w:pPr>
        <w:pStyle w:val="BodyText"/>
        <w:tabs>
          <w:tab w:val="left" w:pos="900"/>
          <w:tab w:val="left" w:pos="1260"/>
          <w:tab w:val="left" w:pos="1350"/>
          <w:tab w:val="left" w:pos="1620"/>
          <w:tab w:val="right" w:pos="9720"/>
          <w:tab w:val="right" w:pos="11250"/>
        </w:tabs>
        <w:ind w:right="-160"/>
        <w:rPr>
          <w:rFonts w:ascii="Palatino" w:hAnsi="Palatino" w:cs="Arial"/>
          <w:sz w:val="26"/>
          <w:szCs w:val="26"/>
        </w:rPr>
      </w:pPr>
      <w:r w:rsidRPr="00E3401F">
        <w:rPr>
          <w:rFonts w:ascii="Palatino" w:hAnsi="Palatino" w:cs="Arial"/>
          <w:sz w:val="26"/>
          <w:szCs w:val="26"/>
        </w:rPr>
        <w:t>2005-2009</w:t>
      </w:r>
      <w:r w:rsidRPr="00E3401F">
        <w:rPr>
          <w:rFonts w:ascii="Palatino" w:hAnsi="Palatino" w:cs="Arial"/>
          <w:sz w:val="26"/>
          <w:szCs w:val="26"/>
        </w:rPr>
        <w:tab/>
      </w:r>
      <w:r w:rsidR="00E72F19" w:rsidRPr="00E3401F">
        <w:rPr>
          <w:rFonts w:ascii="Palatino" w:hAnsi="Palatino" w:cs="Arial"/>
          <w:sz w:val="26"/>
          <w:szCs w:val="26"/>
        </w:rPr>
        <w:tab/>
      </w:r>
      <w:r w:rsidR="00B87F7C" w:rsidRPr="00E3401F">
        <w:rPr>
          <w:rFonts w:ascii="Palatino" w:hAnsi="Palatino" w:cs="Arial"/>
          <w:sz w:val="26"/>
          <w:szCs w:val="26"/>
        </w:rPr>
        <w:tab/>
      </w:r>
      <w:r w:rsidR="00BC28C7" w:rsidRPr="00E3401F">
        <w:rPr>
          <w:rFonts w:ascii="Palatino" w:hAnsi="Palatino" w:cs="Arial"/>
          <w:sz w:val="26"/>
          <w:szCs w:val="26"/>
        </w:rPr>
        <w:t>Rutgers University,</w:t>
      </w:r>
      <w:r w:rsidR="002F6F6C" w:rsidRPr="00E3401F">
        <w:rPr>
          <w:rFonts w:ascii="Palatino" w:hAnsi="Palatino" w:cs="Arial"/>
          <w:sz w:val="26"/>
          <w:szCs w:val="26"/>
        </w:rPr>
        <w:t xml:space="preserve"> B.A., Cognitive Science &amp; </w:t>
      </w:r>
      <w:r w:rsidR="00C007A4" w:rsidRPr="00E3401F">
        <w:rPr>
          <w:rFonts w:ascii="Palatino" w:hAnsi="Palatino" w:cs="Arial"/>
          <w:sz w:val="26"/>
          <w:szCs w:val="26"/>
        </w:rPr>
        <w:t>Art History</w:t>
      </w:r>
      <w:r w:rsidR="00277C46" w:rsidRPr="00E3401F">
        <w:rPr>
          <w:rFonts w:ascii="Palatino" w:hAnsi="Palatino" w:cs="Arial"/>
          <w:sz w:val="26"/>
          <w:szCs w:val="26"/>
        </w:rPr>
        <w:tab/>
      </w:r>
    </w:p>
    <w:p w14:paraId="44151B93" w14:textId="32AFBEC1" w:rsidR="00BC28C7" w:rsidRPr="00E3401F" w:rsidRDefault="00B87F7C" w:rsidP="00441E2B">
      <w:pPr>
        <w:tabs>
          <w:tab w:val="left" w:pos="900"/>
          <w:tab w:val="left" w:pos="1350"/>
          <w:tab w:val="left" w:pos="1620"/>
          <w:tab w:val="right" w:pos="8640"/>
          <w:tab w:val="right" w:pos="9360"/>
        </w:tabs>
        <w:ind w:left="1260"/>
        <w:rPr>
          <w:rFonts w:ascii="Palatino" w:hAnsi="Palatino" w:cs="Arial"/>
          <w:color w:val="000000"/>
          <w:sz w:val="26"/>
          <w:szCs w:val="26"/>
        </w:rPr>
      </w:pPr>
      <w:r w:rsidRPr="00E3401F">
        <w:rPr>
          <w:rFonts w:ascii="Palatino" w:hAnsi="Palatino" w:cs="Arial"/>
          <w:color w:val="000000"/>
          <w:sz w:val="26"/>
          <w:szCs w:val="26"/>
        </w:rPr>
        <w:tab/>
      </w:r>
      <w:r w:rsidR="00E72F19" w:rsidRPr="00E3401F">
        <w:rPr>
          <w:rFonts w:ascii="Palatino" w:hAnsi="Palatino" w:cs="Arial"/>
          <w:color w:val="000000"/>
          <w:sz w:val="26"/>
          <w:szCs w:val="26"/>
        </w:rPr>
        <w:tab/>
      </w:r>
      <w:r w:rsidR="00F0443D" w:rsidRPr="00E3401F">
        <w:rPr>
          <w:rFonts w:ascii="Palatino" w:hAnsi="Palatino" w:cs="Arial"/>
          <w:i/>
          <w:color w:val="000000"/>
          <w:sz w:val="26"/>
          <w:szCs w:val="26"/>
        </w:rPr>
        <w:t>M</w:t>
      </w:r>
      <w:r w:rsidR="00BC28C7" w:rsidRPr="00E3401F">
        <w:rPr>
          <w:rFonts w:ascii="Palatino" w:hAnsi="Palatino" w:cs="Arial"/>
          <w:i/>
          <w:color w:val="000000"/>
          <w:sz w:val="26"/>
          <w:szCs w:val="26"/>
        </w:rPr>
        <w:t>agna cum laude</w:t>
      </w:r>
      <w:r w:rsidR="00BC28C7" w:rsidRPr="00E3401F">
        <w:rPr>
          <w:rFonts w:ascii="Palatino" w:hAnsi="Palatino" w:cs="Arial"/>
          <w:color w:val="000000"/>
          <w:sz w:val="26"/>
          <w:szCs w:val="26"/>
        </w:rPr>
        <w:t xml:space="preserve">, </w:t>
      </w:r>
      <w:r w:rsidR="00277C46" w:rsidRPr="00E3401F">
        <w:rPr>
          <w:rFonts w:ascii="Palatino" w:hAnsi="Palatino" w:cs="Arial"/>
          <w:color w:val="000000"/>
          <w:sz w:val="26"/>
          <w:szCs w:val="26"/>
        </w:rPr>
        <w:t xml:space="preserve">departmental </w:t>
      </w:r>
      <w:r w:rsidR="00BC28C7" w:rsidRPr="00E3401F">
        <w:rPr>
          <w:rFonts w:ascii="Palatino" w:hAnsi="Palatino" w:cs="Arial"/>
          <w:color w:val="000000"/>
          <w:sz w:val="26"/>
          <w:szCs w:val="26"/>
        </w:rPr>
        <w:t>honors</w:t>
      </w:r>
    </w:p>
    <w:p w14:paraId="35B83E9C" w14:textId="274ADB30" w:rsidR="006B3C79" w:rsidRPr="007B2284" w:rsidRDefault="009008BE" w:rsidP="00441E2B">
      <w:pPr>
        <w:tabs>
          <w:tab w:val="left" w:pos="900"/>
          <w:tab w:val="left" w:pos="1350"/>
          <w:tab w:val="left" w:pos="1620"/>
          <w:tab w:val="right" w:pos="8640"/>
          <w:tab w:val="right" w:pos="9360"/>
        </w:tabs>
        <w:ind w:left="1620"/>
        <w:rPr>
          <w:rFonts w:ascii="Palatino" w:hAnsi="Palatino" w:cs="Arial"/>
          <w:color w:val="000000"/>
          <w:sz w:val="26"/>
          <w:szCs w:val="26"/>
        </w:rPr>
      </w:pPr>
      <w:r w:rsidRPr="00E3401F">
        <w:rPr>
          <w:rFonts w:ascii="Palatino" w:hAnsi="Palatino" w:cs="Arial"/>
          <w:color w:val="000000"/>
          <w:sz w:val="26"/>
          <w:szCs w:val="26"/>
        </w:rPr>
        <w:t xml:space="preserve">Honors </w:t>
      </w:r>
      <w:r w:rsidR="00A4362A" w:rsidRPr="00E3401F">
        <w:rPr>
          <w:rFonts w:ascii="Palatino" w:hAnsi="Palatino" w:cs="Arial"/>
          <w:color w:val="000000"/>
          <w:sz w:val="26"/>
          <w:szCs w:val="26"/>
        </w:rPr>
        <w:t xml:space="preserve">Thesis Title: </w:t>
      </w:r>
      <w:r w:rsidR="00BC28C7" w:rsidRPr="00E3401F">
        <w:rPr>
          <w:rFonts w:ascii="Palatino" w:hAnsi="Palatino" w:cs="Arial"/>
          <w:color w:val="000000"/>
          <w:sz w:val="26"/>
          <w:szCs w:val="26"/>
        </w:rPr>
        <w:t>Structure Recognition Across Modalities: Comparing performance in vision, linguistics, and audition</w:t>
      </w:r>
      <w:r w:rsidRPr="00E3401F">
        <w:rPr>
          <w:rFonts w:ascii="Palatino" w:hAnsi="Palatino" w:cs="Arial"/>
          <w:color w:val="000000"/>
          <w:sz w:val="26"/>
          <w:szCs w:val="26"/>
        </w:rPr>
        <w:t xml:space="preserve"> </w:t>
      </w:r>
    </w:p>
    <w:p w14:paraId="59147002" w14:textId="77777777" w:rsidR="00F81B26" w:rsidRDefault="00F81B26" w:rsidP="00441E2B">
      <w:pPr>
        <w:tabs>
          <w:tab w:val="left" w:pos="900"/>
          <w:tab w:val="left" w:pos="1260"/>
          <w:tab w:val="left" w:pos="1350"/>
          <w:tab w:val="left" w:pos="1620"/>
          <w:tab w:val="right" w:pos="8640"/>
          <w:tab w:val="right" w:pos="9360"/>
        </w:tabs>
        <w:rPr>
          <w:rFonts w:ascii="Palatino" w:hAnsi="Palatino" w:cs="Arial"/>
          <w:b/>
          <w:sz w:val="26"/>
          <w:szCs w:val="26"/>
          <w:u w:val="single"/>
        </w:rPr>
      </w:pPr>
    </w:p>
    <w:p w14:paraId="4D24270C" w14:textId="77777777" w:rsidR="00441E2B" w:rsidRDefault="00441E2B" w:rsidP="00441E2B">
      <w:pPr>
        <w:tabs>
          <w:tab w:val="left" w:pos="900"/>
          <w:tab w:val="left" w:pos="1260"/>
          <w:tab w:val="left" w:pos="1350"/>
          <w:tab w:val="left" w:pos="1620"/>
          <w:tab w:val="right" w:pos="8640"/>
          <w:tab w:val="right" w:pos="9360"/>
        </w:tabs>
        <w:rPr>
          <w:rFonts w:ascii="Palatino" w:hAnsi="Palatino" w:cs="Arial"/>
          <w:b/>
          <w:sz w:val="26"/>
          <w:szCs w:val="26"/>
          <w:u w:val="single"/>
        </w:rPr>
      </w:pPr>
    </w:p>
    <w:p w14:paraId="2EF5121E" w14:textId="54490F90" w:rsidR="007B2284" w:rsidRPr="00B53CEB" w:rsidRDefault="00CC52FB" w:rsidP="00441E2B">
      <w:pPr>
        <w:tabs>
          <w:tab w:val="left" w:pos="900"/>
          <w:tab w:val="left" w:pos="1260"/>
          <w:tab w:val="left" w:pos="1350"/>
          <w:tab w:val="left" w:pos="1620"/>
          <w:tab w:val="right" w:pos="8640"/>
          <w:tab w:val="right" w:pos="9360"/>
        </w:tabs>
        <w:rPr>
          <w:rFonts w:ascii="Palatino" w:hAnsi="Palatino" w:cs="Arial"/>
          <w:b/>
          <w:sz w:val="26"/>
          <w:szCs w:val="26"/>
          <w:u w:val="single"/>
        </w:rPr>
      </w:pPr>
      <w:r w:rsidRPr="00B53CEB">
        <w:rPr>
          <w:rFonts w:ascii="Palatino" w:hAnsi="Palatino" w:cs="Arial"/>
          <w:b/>
          <w:sz w:val="26"/>
          <w:szCs w:val="26"/>
        </w:rPr>
        <w:t>PUBLICATIONS</w:t>
      </w:r>
      <w:r w:rsidR="00B53CEB">
        <w:rPr>
          <w:rFonts w:ascii="Palatino" w:hAnsi="Palatino" w:cs="Arial"/>
          <w:b/>
          <w:sz w:val="26"/>
          <w:szCs w:val="26"/>
        </w:rPr>
        <w:t xml:space="preserve"> </w:t>
      </w:r>
      <w:r w:rsidR="00B53CEB">
        <w:rPr>
          <w:rFonts w:ascii="Palatino" w:hAnsi="Palatino" w:cs="Arial"/>
          <w:b/>
          <w:color w:val="F79646" w:themeColor="accent6"/>
          <w:sz w:val="20"/>
          <w:szCs w:val="20"/>
        </w:rPr>
        <w:t>(</w:t>
      </w:r>
      <w:r w:rsidR="007B2284" w:rsidRPr="00B53CEB">
        <w:rPr>
          <w:rFonts w:ascii="Palatino" w:hAnsi="Palatino" w:cs="Arial"/>
          <w:b/>
          <w:color w:val="F79646" w:themeColor="accent6"/>
          <w:sz w:val="20"/>
          <w:szCs w:val="20"/>
        </w:rPr>
        <w:t>Oxy</w:t>
      </w:r>
      <w:r w:rsidR="007B2284" w:rsidRPr="00187502">
        <w:rPr>
          <w:rFonts w:ascii="Palatino" w:hAnsi="Palatino" w:cs="Arial"/>
          <w:b/>
          <w:color w:val="F79646" w:themeColor="accent6"/>
          <w:sz w:val="20"/>
          <w:szCs w:val="20"/>
        </w:rPr>
        <w:t xml:space="preserve"> student authors shown in orange</w:t>
      </w:r>
      <w:r w:rsidR="00B53CEB">
        <w:rPr>
          <w:rFonts w:ascii="Palatino" w:hAnsi="Palatino" w:cs="Arial"/>
          <w:b/>
          <w:color w:val="F79646" w:themeColor="accent6"/>
          <w:sz w:val="20"/>
          <w:szCs w:val="20"/>
        </w:rPr>
        <w:t>)</w:t>
      </w:r>
    </w:p>
    <w:p w14:paraId="32FB2389" w14:textId="77777777" w:rsidR="00441E2B" w:rsidRDefault="00441E2B" w:rsidP="00B53CEB">
      <w:pPr>
        <w:rPr>
          <w:rFonts w:ascii="Palatino" w:hAnsi="Palatino"/>
          <w:b/>
          <w:bCs/>
          <w:color w:val="00B0F0"/>
          <w:sz w:val="26"/>
          <w:szCs w:val="26"/>
        </w:rPr>
      </w:pPr>
    </w:p>
    <w:p w14:paraId="237F4D4B" w14:textId="3C3626E1" w:rsidR="00E3401F" w:rsidRDefault="00F1598F" w:rsidP="00441E2B">
      <w:pPr>
        <w:ind w:firstLine="360"/>
        <w:rPr>
          <w:rFonts w:ascii="Palatino" w:hAnsi="Palatino"/>
          <w:sz w:val="26"/>
          <w:szCs w:val="26"/>
        </w:rPr>
      </w:pPr>
      <w:r w:rsidRPr="00E3401F">
        <w:rPr>
          <w:rFonts w:ascii="Palatino" w:hAnsi="Palatino"/>
          <w:b/>
          <w:bCs/>
          <w:sz w:val="26"/>
          <w:szCs w:val="26"/>
          <w:u w:val="single"/>
        </w:rPr>
        <w:t>Sherman, A.,</w:t>
      </w:r>
      <w:r w:rsidRPr="00E3401F">
        <w:rPr>
          <w:rFonts w:ascii="Palatino" w:hAnsi="Palatino"/>
          <w:sz w:val="26"/>
          <w:szCs w:val="26"/>
        </w:rPr>
        <w:t xml:space="preserve"> </w:t>
      </w:r>
      <w:r w:rsidRPr="00E3401F">
        <w:rPr>
          <w:rFonts w:ascii="Palatino" w:hAnsi="Palatino"/>
          <w:b/>
          <w:bCs/>
          <w:color w:val="F79646" w:themeColor="accent6"/>
          <w:sz w:val="26"/>
          <w:szCs w:val="26"/>
          <w:u w:val="single"/>
        </w:rPr>
        <w:t xml:space="preserve">McAlpin, E., Yamamoto, K., Pal, A, </w:t>
      </w:r>
      <w:proofErr w:type="spellStart"/>
      <w:r w:rsidRPr="00E3401F">
        <w:rPr>
          <w:rFonts w:ascii="Palatino" w:hAnsi="Palatino"/>
          <w:b/>
          <w:bCs/>
          <w:color w:val="F79646" w:themeColor="accent6"/>
          <w:sz w:val="26"/>
          <w:szCs w:val="26"/>
          <w:u w:val="single"/>
        </w:rPr>
        <w:t>AlQatami</w:t>
      </w:r>
      <w:proofErr w:type="spellEnd"/>
      <w:r w:rsidRPr="00E3401F">
        <w:rPr>
          <w:rFonts w:ascii="Palatino" w:hAnsi="Palatino"/>
          <w:b/>
          <w:bCs/>
          <w:color w:val="F79646" w:themeColor="accent6"/>
          <w:sz w:val="26"/>
          <w:szCs w:val="26"/>
          <w:u w:val="single"/>
        </w:rPr>
        <w:t>, A</w:t>
      </w:r>
      <w:r w:rsidRPr="00E3401F">
        <w:rPr>
          <w:rFonts w:ascii="Palatino" w:hAnsi="Palatino"/>
          <w:color w:val="F79646" w:themeColor="accent6"/>
          <w:sz w:val="26"/>
          <w:szCs w:val="26"/>
          <w:u w:val="single"/>
        </w:rPr>
        <w:t>.</w:t>
      </w:r>
      <w:r w:rsidR="000868EC" w:rsidRPr="00E3401F">
        <w:rPr>
          <w:rFonts w:ascii="Palatino" w:hAnsi="Palatino"/>
          <w:color w:val="F79646" w:themeColor="accent6"/>
          <w:sz w:val="26"/>
          <w:szCs w:val="26"/>
          <w:u w:val="single"/>
        </w:rPr>
        <w:t xml:space="preserve"> </w:t>
      </w:r>
      <w:r w:rsidRPr="00E3401F">
        <w:rPr>
          <w:rFonts w:ascii="Palatino" w:hAnsi="Palatino"/>
          <w:sz w:val="26"/>
          <w:szCs w:val="26"/>
        </w:rPr>
        <w:t>Levitan,</w:t>
      </w:r>
      <w:r w:rsidR="00E3401F">
        <w:rPr>
          <w:rFonts w:ascii="Palatino" w:hAnsi="Palatino"/>
          <w:sz w:val="26"/>
          <w:szCs w:val="26"/>
        </w:rPr>
        <w:t xml:space="preserve"> </w:t>
      </w:r>
    </w:p>
    <w:p w14:paraId="0C28712D" w14:textId="1CAC9290" w:rsidR="00F1598F" w:rsidRPr="00E3401F" w:rsidRDefault="00F1598F" w:rsidP="00441E2B">
      <w:pPr>
        <w:ind w:firstLine="360"/>
        <w:rPr>
          <w:rFonts w:ascii="Palatino" w:hAnsi="Palatino"/>
          <w:sz w:val="26"/>
          <w:szCs w:val="26"/>
        </w:rPr>
      </w:pPr>
      <w:r w:rsidRPr="00E3401F">
        <w:rPr>
          <w:rFonts w:ascii="Palatino" w:hAnsi="Palatino"/>
          <w:sz w:val="26"/>
          <w:szCs w:val="26"/>
        </w:rPr>
        <w:t>CL. (</w:t>
      </w:r>
      <w:r w:rsidR="00E3401F">
        <w:rPr>
          <w:rFonts w:ascii="Palatino" w:hAnsi="Palatino"/>
          <w:sz w:val="26"/>
          <w:szCs w:val="26"/>
        </w:rPr>
        <w:t>2025</w:t>
      </w:r>
      <w:r w:rsidRPr="00E3401F">
        <w:rPr>
          <w:rFonts w:ascii="Palatino" w:hAnsi="Palatino"/>
          <w:sz w:val="26"/>
          <w:szCs w:val="26"/>
        </w:rPr>
        <w:t xml:space="preserve">). </w:t>
      </w:r>
      <w:r w:rsidRPr="00E3401F">
        <w:rPr>
          <w:color w:val="000000"/>
          <w:sz w:val="26"/>
          <w:szCs w:val="26"/>
        </w:rPr>
        <w:t>Fostering Meaningful Engagement and Well-Being Through Slow-</w:t>
      </w:r>
    </w:p>
    <w:p w14:paraId="275B68A0" w14:textId="2D1A349D" w:rsidR="00F1598F" w:rsidRDefault="00F1598F" w:rsidP="00441E2B">
      <w:pPr>
        <w:ind w:firstLine="360"/>
        <w:rPr>
          <w:rFonts w:ascii="Palatino" w:hAnsi="Palatino"/>
          <w:i/>
          <w:sz w:val="26"/>
          <w:szCs w:val="26"/>
        </w:rPr>
      </w:pPr>
      <w:r w:rsidRPr="00E3401F">
        <w:rPr>
          <w:color w:val="000000"/>
          <w:sz w:val="26"/>
          <w:szCs w:val="26"/>
        </w:rPr>
        <w:t>Looking and Guided Interviews in Art Galleries</w:t>
      </w:r>
      <w:r w:rsidRPr="00E3401F">
        <w:rPr>
          <w:rFonts w:ascii="Palatino" w:hAnsi="Palatino"/>
          <w:sz w:val="26"/>
          <w:szCs w:val="26"/>
        </w:rPr>
        <w:t xml:space="preserve">. </w:t>
      </w:r>
      <w:r w:rsidRPr="00E3401F">
        <w:rPr>
          <w:rFonts w:ascii="Palatino" w:hAnsi="Palatino"/>
          <w:i/>
          <w:sz w:val="26"/>
          <w:szCs w:val="26"/>
        </w:rPr>
        <w:t>Journal of Positive Psychology.</w:t>
      </w:r>
      <w:r w:rsidR="00F81B26">
        <w:rPr>
          <w:rFonts w:ascii="Palatino" w:hAnsi="Palatino"/>
          <w:i/>
          <w:sz w:val="26"/>
          <w:szCs w:val="26"/>
        </w:rPr>
        <w:t xml:space="preserve"> </w:t>
      </w:r>
    </w:p>
    <w:p w14:paraId="058BA09D" w14:textId="77777777" w:rsidR="00F1598F" w:rsidRPr="00E3401F" w:rsidRDefault="00F1598F" w:rsidP="00441E2B">
      <w:pPr>
        <w:rPr>
          <w:rFonts w:ascii="Palatino" w:hAnsi="Palatino"/>
          <w:color w:val="000000" w:themeColor="text1"/>
          <w:sz w:val="26"/>
          <w:szCs w:val="26"/>
        </w:rPr>
      </w:pPr>
    </w:p>
    <w:p w14:paraId="3A154A7D" w14:textId="047E626E" w:rsidR="001F7D7B" w:rsidRPr="00E3401F" w:rsidRDefault="001F7D7B" w:rsidP="00441E2B">
      <w:pPr>
        <w:ind w:left="360"/>
        <w:rPr>
          <w:rFonts w:ascii="Palatino" w:hAnsi="Palatino"/>
          <w:color w:val="000000" w:themeColor="text1"/>
          <w:sz w:val="26"/>
          <w:szCs w:val="26"/>
        </w:rPr>
      </w:pPr>
      <w:proofErr w:type="spellStart"/>
      <w:r w:rsidRPr="00E3401F">
        <w:rPr>
          <w:rFonts w:ascii="Palatino" w:hAnsi="Palatino"/>
          <w:color w:val="000000" w:themeColor="text1"/>
          <w:sz w:val="26"/>
          <w:szCs w:val="26"/>
        </w:rPr>
        <w:t>Mithlo</w:t>
      </w:r>
      <w:proofErr w:type="spellEnd"/>
      <w:r w:rsidRPr="00E3401F">
        <w:rPr>
          <w:rFonts w:ascii="Palatino" w:hAnsi="Palatino"/>
          <w:color w:val="000000" w:themeColor="text1"/>
          <w:sz w:val="26"/>
          <w:szCs w:val="26"/>
        </w:rPr>
        <w:t xml:space="preserve">, N.M., </w:t>
      </w:r>
      <w:r w:rsidRPr="00E3401F">
        <w:rPr>
          <w:rFonts w:ascii="Palatino" w:hAnsi="Palatino"/>
          <w:b/>
          <w:bCs/>
          <w:color w:val="000000" w:themeColor="text1"/>
          <w:sz w:val="26"/>
          <w:szCs w:val="26"/>
          <w:u w:val="single"/>
        </w:rPr>
        <w:t>Sherman, A.</w:t>
      </w:r>
      <w:r w:rsidRPr="00E3401F">
        <w:rPr>
          <w:rFonts w:ascii="Palatino" w:hAnsi="Palatino"/>
          <w:color w:val="000000" w:themeColor="text1"/>
          <w:sz w:val="26"/>
          <w:szCs w:val="26"/>
        </w:rPr>
        <w:t xml:space="preserve"> (</w:t>
      </w:r>
      <w:r w:rsidR="00F1598F" w:rsidRPr="00E3401F">
        <w:rPr>
          <w:rFonts w:ascii="Palatino" w:hAnsi="Palatino"/>
          <w:color w:val="000000" w:themeColor="text1"/>
          <w:sz w:val="26"/>
          <w:szCs w:val="26"/>
        </w:rPr>
        <w:t>2025</w:t>
      </w:r>
      <w:r w:rsidRPr="00E3401F">
        <w:rPr>
          <w:rFonts w:ascii="Palatino" w:hAnsi="Palatino"/>
          <w:color w:val="000000" w:themeColor="text1"/>
          <w:sz w:val="26"/>
          <w:szCs w:val="26"/>
        </w:rPr>
        <w:t xml:space="preserve">) The Returned Gaze: Analyzing Audience Responses to Indigenous Feminisms in Film. In </w:t>
      </w:r>
      <w:r w:rsidRPr="00E3401F">
        <w:rPr>
          <w:rFonts w:ascii="Palatino" w:hAnsi="Palatino"/>
          <w:i/>
          <w:iCs/>
          <w:color w:val="000000" w:themeColor="text1"/>
          <w:sz w:val="26"/>
          <w:szCs w:val="26"/>
        </w:rPr>
        <w:t>Integrative Contemporary Art and Science Practices</w:t>
      </w:r>
      <w:r w:rsidRPr="00E3401F">
        <w:rPr>
          <w:rFonts w:ascii="Palatino" w:hAnsi="Palatino"/>
          <w:color w:val="000000" w:themeColor="text1"/>
          <w:sz w:val="26"/>
          <w:szCs w:val="26"/>
        </w:rPr>
        <w:t>, Routledge University Press series, Art and Science, eds. Ellen Levy and Barbara Larson</w:t>
      </w:r>
    </w:p>
    <w:p w14:paraId="58727592" w14:textId="77777777" w:rsidR="001F7D7B" w:rsidRPr="00E3401F" w:rsidRDefault="001F7D7B" w:rsidP="00441E2B">
      <w:pPr>
        <w:ind w:left="360"/>
        <w:rPr>
          <w:rFonts w:ascii="Palatino" w:hAnsi="Palatino"/>
          <w:sz w:val="26"/>
          <w:szCs w:val="26"/>
        </w:rPr>
      </w:pPr>
    </w:p>
    <w:p w14:paraId="0D5C43B6" w14:textId="7F92BD85" w:rsidR="006C4837" w:rsidRPr="00E3401F" w:rsidRDefault="006C4837" w:rsidP="00441E2B">
      <w:pPr>
        <w:ind w:left="360"/>
        <w:rPr>
          <w:rFonts w:ascii="Palatino" w:hAnsi="Palatino"/>
          <w:sz w:val="26"/>
          <w:szCs w:val="26"/>
        </w:rPr>
      </w:pPr>
      <w:r w:rsidRPr="00E3401F">
        <w:rPr>
          <w:rFonts w:ascii="Palatino" w:hAnsi="Palatino"/>
          <w:sz w:val="26"/>
          <w:szCs w:val="26"/>
        </w:rPr>
        <w:t xml:space="preserve">Wilt, J.A., Exline, J.J., Schlegel, R., </w:t>
      </w:r>
      <w:r w:rsidRPr="00E3401F">
        <w:rPr>
          <w:rFonts w:ascii="Palatino" w:hAnsi="Palatino"/>
          <w:b/>
          <w:bCs/>
          <w:sz w:val="26"/>
          <w:szCs w:val="26"/>
          <w:u w:val="single"/>
        </w:rPr>
        <w:t>Sherman, A.</w:t>
      </w:r>
      <w:r w:rsidRPr="00E3401F">
        <w:rPr>
          <w:rFonts w:ascii="Palatino" w:hAnsi="Palatino"/>
          <w:sz w:val="26"/>
          <w:szCs w:val="26"/>
        </w:rPr>
        <w:t xml:space="preserve"> (2025).</w:t>
      </w:r>
      <w:r w:rsidRPr="00E3401F">
        <w:rPr>
          <w:rFonts w:ascii="Palatino" w:hAnsi="Palatino"/>
          <w:sz w:val="26"/>
          <w:szCs w:val="26"/>
          <w:vertAlign w:val="superscript"/>
        </w:rPr>
        <w:t xml:space="preserve"> </w:t>
      </w:r>
      <w:r w:rsidRPr="00E3401F">
        <w:rPr>
          <w:rFonts w:ascii="Palatino" w:hAnsi="Palatino"/>
          <w:sz w:val="26"/>
          <w:szCs w:val="26"/>
        </w:rPr>
        <w:t xml:space="preserve">Aesthetic Dispositions, Aesthetic Experiences, and Meaning in Life. </w:t>
      </w:r>
      <w:r w:rsidRPr="00E3401F">
        <w:rPr>
          <w:rFonts w:ascii="Palatino" w:hAnsi="Palatino"/>
          <w:i/>
          <w:iCs/>
          <w:sz w:val="26"/>
          <w:szCs w:val="26"/>
        </w:rPr>
        <w:t>Empirical Studies of the Arts</w:t>
      </w:r>
      <w:r w:rsidRPr="00E3401F">
        <w:rPr>
          <w:rFonts w:ascii="Palatino" w:hAnsi="Palatino"/>
          <w:sz w:val="26"/>
          <w:szCs w:val="26"/>
        </w:rPr>
        <w:t>.</w:t>
      </w:r>
    </w:p>
    <w:p w14:paraId="63B6A236" w14:textId="77777777" w:rsidR="006C4837" w:rsidRPr="00E3401F" w:rsidRDefault="006C4837" w:rsidP="00441E2B">
      <w:pPr>
        <w:ind w:left="360"/>
        <w:rPr>
          <w:rFonts w:ascii="Palatino" w:hAnsi="Palatino"/>
          <w:sz w:val="26"/>
          <w:szCs w:val="26"/>
        </w:rPr>
      </w:pPr>
    </w:p>
    <w:p w14:paraId="2775AED4" w14:textId="3B7D93EC" w:rsidR="00BA41F7" w:rsidRPr="00E3401F" w:rsidRDefault="00BA41F7" w:rsidP="00441E2B">
      <w:pPr>
        <w:ind w:left="360"/>
        <w:rPr>
          <w:rFonts w:ascii="Palatino" w:hAnsi="Palatino"/>
          <w:sz w:val="26"/>
          <w:szCs w:val="26"/>
        </w:rPr>
      </w:pPr>
      <w:r w:rsidRPr="00E3401F">
        <w:rPr>
          <w:rFonts w:ascii="Palatino" w:hAnsi="Palatino"/>
          <w:sz w:val="26"/>
          <w:szCs w:val="26"/>
        </w:rPr>
        <w:t xml:space="preserve">Wilt, J.A., Exline, J.J., </w:t>
      </w:r>
      <w:r w:rsidRPr="00E3401F">
        <w:rPr>
          <w:rFonts w:ascii="Palatino" w:hAnsi="Palatino"/>
          <w:b/>
          <w:bCs/>
          <w:sz w:val="26"/>
          <w:szCs w:val="26"/>
          <w:u w:val="single"/>
        </w:rPr>
        <w:t>Sherman, A.</w:t>
      </w:r>
      <w:r w:rsidRPr="00E3401F">
        <w:rPr>
          <w:rFonts w:ascii="Palatino" w:hAnsi="Palatino"/>
          <w:sz w:val="26"/>
          <w:szCs w:val="26"/>
        </w:rPr>
        <w:t>, Schlegel, R. (202</w:t>
      </w:r>
      <w:r w:rsidR="006C4837" w:rsidRPr="00E3401F">
        <w:rPr>
          <w:rFonts w:ascii="Palatino" w:hAnsi="Palatino"/>
          <w:sz w:val="26"/>
          <w:szCs w:val="26"/>
        </w:rPr>
        <w:t>4</w:t>
      </w:r>
      <w:r w:rsidRPr="00E3401F">
        <w:rPr>
          <w:rFonts w:ascii="Palatino" w:hAnsi="Palatino"/>
          <w:sz w:val="26"/>
          <w:szCs w:val="26"/>
        </w:rPr>
        <w:t>).</w:t>
      </w:r>
      <w:r w:rsidRPr="00E3401F">
        <w:rPr>
          <w:rFonts w:ascii="Palatino" w:hAnsi="Palatino"/>
          <w:sz w:val="26"/>
          <w:szCs w:val="26"/>
          <w:vertAlign w:val="superscript"/>
        </w:rPr>
        <w:t xml:space="preserve"> </w:t>
      </w:r>
      <w:r w:rsidRPr="00E3401F">
        <w:rPr>
          <w:rFonts w:ascii="Palatino" w:hAnsi="Palatino"/>
          <w:sz w:val="26"/>
          <w:szCs w:val="26"/>
        </w:rPr>
        <w:t xml:space="preserve">Engagement with art and meaning in life: The predictive roles of awe, interest, and supernatural attributions. </w:t>
      </w:r>
      <w:r w:rsidRPr="00E3401F">
        <w:rPr>
          <w:rFonts w:ascii="Palatino" w:hAnsi="Palatino"/>
          <w:i/>
          <w:iCs/>
          <w:sz w:val="26"/>
          <w:szCs w:val="26"/>
        </w:rPr>
        <w:t>Journal of Positive Psychology.</w:t>
      </w:r>
    </w:p>
    <w:p w14:paraId="36E920A2" w14:textId="77777777" w:rsidR="009F0668" w:rsidRPr="00E3401F" w:rsidRDefault="009F0668" w:rsidP="00441E2B">
      <w:pPr>
        <w:tabs>
          <w:tab w:val="left" w:pos="900"/>
          <w:tab w:val="left" w:pos="1260"/>
          <w:tab w:val="left" w:pos="1350"/>
          <w:tab w:val="left" w:pos="1620"/>
          <w:tab w:val="right" w:pos="8640"/>
          <w:tab w:val="right" w:pos="9360"/>
        </w:tabs>
        <w:rPr>
          <w:rFonts w:ascii="Palatino" w:hAnsi="Palatino" w:cs="Arial"/>
          <w:b/>
          <w:sz w:val="26"/>
          <w:szCs w:val="26"/>
          <w:u w:val="single"/>
        </w:rPr>
      </w:pPr>
    </w:p>
    <w:p w14:paraId="17D58AFA" w14:textId="5BA0A145" w:rsidR="001B5032" w:rsidRDefault="00391238" w:rsidP="00441E2B">
      <w:pPr>
        <w:tabs>
          <w:tab w:val="left" w:pos="900"/>
          <w:tab w:val="left" w:pos="1260"/>
          <w:tab w:val="left" w:pos="1350"/>
          <w:tab w:val="left" w:pos="1620"/>
          <w:tab w:val="right" w:pos="8640"/>
          <w:tab w:val="right" w:pos="9360"/>
        </w:tabs>
        <w:ind w:left="360"/>
        <w:rPr>
          <w:rFonts w:ascii="Palatino" w:hAnsi="Palatino"/>
          <w:color w:val="000000" w:themeColor="text1"/>
          <w:sz w:val="26"/>
          <w:szCs w:val="26"/>
        </w:rPr>
      </w:pPr>
      <w:r w:rsidRPr="00E3401F">
        <w:rPr>
          <w:rFonts w:ascii="Palatino" w:hAnsi="Palatino" w:cs="Arial"/>
          <w:b/>
          <w:bCs/>
          <w:color w:val="F79646" w:themeColor="accent6"/>
          <w:sz w:val="26"/>
          <w:szCs w:val="26"/>
          <w:u w:val="single"/>
        </w:rPr>
        <w:lastRenderedPageBreak/>
        <w:t>Han, Z</w:t>
      </w:r>
      <w:r w:rsidRPr="00E3401F">
        <w:rPr>
          <w:rFonts w:ascii="Palatino" w:hAnsi="Palatino" w:cs="Arial"/>
          <w:color w:val="F79646" w:themeColor="accent6"/>
          <w:sz w:val="26"/>
          <w:szCs w:val="26"/>
        </w:rPr>
        <w:t>.</w:t>
      </w:r>
      <w:r w:rsidRPr="00E3401F">
        <w:rPr>
          <w:rFonts w:ascii="Palatino" w:hAnsi="Palatino" w:cs="Arial"/>
          <w:color w:val="000000" w:themeColor="text1"/>
          <w:sz w:val="26"/>
          <w:szCs w:val="26"/>
        </w:rPr>
        <w:t>, Sanchez, D., Levitan C.A.,</w:t>
      </w:r>
      <w:r w:rsidR="00666A71" w:rsidRPr="00E3401F">
        <w:rPr>
          <w:rFonts w:ascii="Palatino" w:hAnsi="Palatino" w:cs="Arial"/>
          <w:i/>
          <w:color w:val="000000" w:themeColor="text1"/>
          <w:sz w:val="26"/>
          <w:szCs w:val="26"/>
        </w:rPr>
        <w:t xml:space="preserve"> </w:t>
      </w:r>
      <w:r w:rsidRPr="00E3401F">
        <w:rPr>
          <w:rFonts w:ascii="Palatino" w:hAnsi="Palatino" w:cs="Arial"/>
          <w:b/>
          <w:bCs/>
          <w:color w:val="000000" w:themeColor="text1"/>
          <w:sz w:val="26"/>
          <w:szCs w:val="26"/>
          <w:u w:val="single"/>
        </w:rPr>
        <w:t>Sherman, A</w:t>
      </w:r>
      <w:r w:rsidRPr="00E3401F">
        <w:rPr>
          <w:rFonts w:ascii="Palatino" w:hAnsi="Palatino" w:cs="Arial"/>
          <w:color w:val="000000" w:themeColor="text1"/>
          <w:sz w:val="26"/>
          <w:szCs w:val="26"/>
        </w:rPr>
        <w:t xml:space="preserve">. (2023). </w:t>
      </w:r>
      <w:r w:rsidRPr="00E3401F">
        <w:rPr>
          <w:rFonts w:ascii="Palatino" w:hAnsi="Palatino"/>
          <w:color w:val="000000" w:themeColor="text1"/>
          <w:sz w:val="26"/>
          <w:szCs w:val="26"/>
        </w:rPr>
        <w:t xml:space="preserve">Stimulus-locked auditory information facilitates real-time visuo-motor sequence learning. </w:t>
      </w:r>
      <w:r w:rsidRPr="00E3401F">
        <w:rPr>
          <w:rFonts w:ascii="Palatino" w:hAnsi="Palatino"/>
          <w:i/>
          <w:color w:val="000000" w:themeColor="text1"/>
          <w:sz w:val="26"/>
          <w:szCs w:val="26"/>
        </w:rPr>
        <w:t>Psychonomic Bulletin &amp; Review</w:t>
      </w:r>
      <w:r w:rsidRPr="00E3401F">
        <w:rPr>
          <w:rFonts w:ascii="Palatino" w:hAnsi="Palatino"/>
          <w:color w:val="000000" w:themeColor="text1"/>
          <w:sz w:val="26"/>
          <w:szCs w:val="26"/>
        </w:rPr>
        <w:t xml:space="preserve">. </w:t>
      </w:r>
    </w:p>
    <w:p w14:paraId="7A0422FE" w14:textId="77777777" w:rsidR="00441E2B" w:rsidRDefault="00441E2B" w:rsidP="00441E2B">
      <w:pPr>
        <w:pStyle w:val="dx-doi"/>
        <w:spacing w:before="0" w:beforeAutospacing="0" w:after="0" w:afterAutospacing="0"/>
        <w:ind w:left="360"/>
        <w:rPr>
          <w:rFonts w:ascii="Palatino" w:hAnsi="Palatino" w:cs="Arial"/>
          <w:b/>
          <w:color w:val="00B0F0"/>
          <w:sz w:val="26"/>
          <w:szCs w:val="26"/>
        </w:rPr>
      </w:pPr>
    </w:p>
    <w:p w14:paraId="515498F3" w14:textId="3C57BA6B" w:rsidR="00441E2B" w:rsidRPr="00441E2B" w:rsidRDefault="00583CC1" w:rsidP="00441E2B">
      <w:pPr>
        <w:pStyle w:val="dx-doi"/>
        <w:spacing w:before="0" w:beforeAutospacing="0" w:after="0" w:afterAutospacing="0"/>
        <w:ind w:left="360"/>
        <w:rPr>
          <w:sz w:val="26"/>
          <w:szCs w:val="26"/>
        </w:rPr>
      </w:pPr>
      <w:r w:rsidRPr="00E3401F">
        <w:rPr>
          <w:rFonts w:ascii="Palatino" w:hAnsi="Palatino" w:cs="Arial"/>
          <w:b/>
          <w:bCs/>
          <w:color w:val="000000"/>
          <w:sz w:val="26"/>
          <w:szCs w:val="26"/>
          <w:u w:val="single"/>
        </w:rPr>
        <w:t>Sherman, A.,</w:t>
      </w:r>
      <w:r w:rsidRPr="00E3401F">
        <w:rPr>
          <w:rFonts w:ascii="Palatino" w:hAnsi="Palatino" w:cs="Arial"/>
          <w:color w:val="000000"/>
          <w:sz w:val="26"/>
          <w:szCs w:val="26"/>
        </w:rPr>
        <w:t xml:space="preserve"> Anderson, D. (2023). How Art Contributes to Scientific Knowledge. </w:t>
      </w:r>
      <w:r w:rsidRPr="00E3401F">
        <w:rPr>
          <w:rFonts w:ascii="Palatino" w:hAnsi="Palatino" w:cs="Arial"/>
          <w:i/>
          <w:iCs/>
          <w:color w:val="000000"/>
          <w:sz w:val="26"/>
          <w:szCs w:val="26"/>
        </w:rPr>
        <w:t>Philosophical Psychology.</w:t>
      </w:r>
      <w:r w:rsidRPr="00E3401F">
        <w:rPr>
          <w:rFonts w:ascii="Palatino" w:hAnsi="Palatino" w:cs="Arial"/>
          <w:color w:val="000000"/>
          <w:sz w:val="26"/>
          <w:szCs w:val="26"/>
        </w:rPr>
        <w:t xml:space="preserve"> </w:t>
      </w:r>
      <w:hyperlink r:id="rId9" w:history="1">
        <w:r w:rsidRPr="00E3401F">
          <w:rPr>
            <w:rStyle w:val="Hyperlink"/>
            <w:rFonts w:ascii="Palatino" w:hAnsi="Palatino" w:cs="Open Sans"/>
            <w:color w:val="4F81BD" w:themeColor="accent1"/>
            <w:sz w:val="26"/>
            <w:szCs w:val="26"/>
          </w:rPr>
          <w:t>https://doi-org.oxy.idm.oclc.org/10.1080/09515089.2023.2241499</w:t>
        </w:r>
      </w:hyperlink>
    </w:p>
    <w:p w14:paraId="12D31FE2" w14:textId="77777777" w:rsidR="00441E2B" w:rsidRDefault="00441E2B" w:rsidP="00441E2B">
      <w:pPr>
        <w:tabs>
          <w:tab w:val="left" w:pos="1350"/>
          <w:tab w:val="left" w:pos="1620"/>
          <w:tab w:val="right" w:pos="8640"/>
          <w:tab w:val="right" w:pos="9360"/>
        </w:tabs>
        <w:ind w:left="360"/>
        <w:contextualSpacing/>
        <w:rPr>
          <w:rFonts w:ascii="Palatino" w:hAnsi="Palatino" w:cs="Arial"/>
          <w:b/>
          <w:color w:val="00B0F0"/>
          <w:sz w:val="26"/>
          <w:szCs w:val="26"/>
        </w:rPr>
      </w:pPr>
    </w:p>
    <w:p w14:paraId="1BC6A5F7" w14:textId="6301A718" w:rsidR="006272D0" w:rsidRDefault="006272D0" w:rsidP="00441E2B">
      <w:pPr>
        <w:tabs>
          <w:tab w:val="left" w:pos="1350"/>
          <w:tab w:val="left" w:pos="1620"/>
          <w:tab w:val="right" w:pos="8640"/>
          <w:tab w:val="right" w:pos="9360"/>
        </w:tabs>
        <w:ind w:left="360"/>
        <w:contextualSpacing/>
        <w:rPr>
          <w:rFonts w:ascii="Palatino" w:eastAsiaTheme="minorHAnsi" w:hAnsi="Palatino" w:cs="Arial"/>
          <w:color w:val="000000" w:themeColor="text1"/>
          <w:sz w:val="26"/>
          <w:szCs w:val="26"/>
          <w:shd w:val="clear" w:color="auto" w:fill="FFFFFF"/>
        </w:rPr>
      </w:pPr>
      <w:r w:rsidRPr="00E3401F">
        <w:rPr>
          <w:rFonts w:ascii="Palatino" w:hAnsi="Palatino" w:cs="Arial"/>
          <w:color w:val="000000" w:themeColor="text1"/>
          <w:sz w:val="26"/>
          <w:szCs w:val="26"/>
          <w:shd w:val="clear" w:color="auto" w:fill="FFFFFF"/>
        </w:rPr>
        <w:t xml:space="preserve">Levitan, C; </w:t>
      </w:r>
      <w:r w:rsidRPr="00E3401F">
        <w:rPr>
          <w:rFonts w:ascii="Palatino" w:hAnsi="Palatino" w:cs="Arial"/>
          <w:b/>
          <w:bCs/>
          <w:color w:val="F79646" w:themeColor="accent6"/>
          <w:sz w:val="26"/>
          <w:szCs w:val="26"/>
          <w:u w:val="single"/>
          <w:shd w:val="clear" w:color="auto" w:fill="FFFFFF"/>
        </w:rPr>
        <w:t>Rusk, I; Jonas-Delson, D; Lou, H; Kuzniar, L; Davidson, G</w:t>
      </w:r>
      <w:r w:rsidRPr="00E3401F">
        <w:rPr>
          <w:rFonts w:ascii="Palatino" w:hAnsi="Palatino" w:cs="Arial"/>
          <w:color w:val="000000" w:themeColor="text1"/>
          <w:sz w:val="26"/>
          <w:szCs w:val="26"/>
          <w:shd w:val="clear" w:color="auto" w:fill="FFFFFF"/>
        </w:rPr>
        <w:t xml:space="preserve">; </w:t>
      </w:r>
      <w:r w:rsidRPr="00E3401F">
        <w:rPr>
          <w:rFonts w:ascii="Palatino" w:hAnsi="Palatino" w:cs="Arial"/>
          <w:b/>
          <w:bCs/>
          <w:color w:val="000000" w:themeColor="text1"/>
          <w:sz w:val="26"/>
          <w:szCs w:val="26"/>
          <w:u w:val="single"/>
          <w:shd w:val="clear" w:color="auto" w:fill="FFFFFF"/>
        </w:rPr>
        <w:t>Sherman, A</w:t>
      </w:r>
      <w:r w:rsidRPr="00E3401F">
        <w:rPr>
          <w:rFonts w:ascii="Palatino" w:eastAsiaTheme="minorHAnsi" w:hAnsi="Palatino" w:cs="Arial"/>
          <w:b/>
          <w:bCs/>
          <w:color w:val="000000" w:themeColor="text1"/>
          <w:sz w:val="26"/>
          <w:szCs w:val="26"/>
          <w:u w:val="single"/>
          <w:shd w:val="clear" w:color="auto" w:fill="FFFFFF"/>
        </w:rPr>
        <w:t>.</w:t>
      </w:r>
      <w:r w:rsidRPr="00E3401F">
        <w:rPr>
          <w:rFonts w:ascii="Palatino" w:eastAsiaTheme="minorHAnsi" w:hAnsi="Palatino" w:cs="Arial"/>
          <w:color w:val="000000" w:themeColor="text1"/>
          <w:sz w:val="26"/>
          <w:szCs w:val="26"/>
          <w:shd w:val="clear" w:color="auto" w:fill="FFFFFF"/>
        </w:rPr>
        <w:t xml:space="preserve"> </w:t>
      </w:r>
      <w:r w:rsidR="00CC7ABB" w:rsidRPr="00E3401F">
        <w:rPr>
          <w:rFonts w:ascii="Palatino" w:hAnsi="Palatino" w:cs="Arial"/>
          <w:color w:val="000000" w:themeColor="text1"/>
          <w:sz w:val="26"/>
          <w:szCs w:val="26"/>
          <w:shd w:val="clear" w:color="auto" w:fill="FFFFFF"/>
        </w:rPr>
        <w:t xml:space="preserve">(2022). </w:t>
      </w:r>
      <w:r w:rsidRPr="00E3401F">
        <w:rPr>
          <w:rFonts w:ascii="Palatino" w:hAnsi="Palatino" w:cs="Arial"/>
          <w:color w:val="000000" w:themeColor="text1"/>
          <w:sz w:val="26"/>
          <w:szCs w:val="26"/>
          <w:shd w:val="clear" w:color="auto" w:fill="FFFFFF"/>
        </w:rPr>
        <w:t>Mask wearing affects emotion perception</w:t>
      </w:r>
      <w:r w:rsidR="0089628F" w:rsidRPr="00E3401F">
        <w:rPr>
          <w:rFonts w:ascii="Palatino" w:hAnsi="Palatino" w:cs="Arial"/>
          <w:color w:val="000000" w:themeColor="text1"/>
          <w:sz w:val="26"/>
          <w:szCs w:val="26"/>
          <w:shd w:val="clear" w:color="auto" w:fill="FFFFFF"/>
        </w:rPr>
        <w:t>.</w:t>
      </w:r>
      <w:r w:rsidRPr="00E3401F">
        <w:rPr>
          <w:rFonts w:ascii="Palatino" w:hAnsi="Palatino" w:cs="Arial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E3401F">
        <w:rPr>
          <w:rFonts w:ascii="Palatino" w:eastAsiaTheme="minorHAnsi" w:hAnsi="Palatino" w:cs="Arial"/>
          <w:i/>
          <w:iCs/>
          <w:color w:val="000000" w:themeColor="text1"/>
          <w:sz w:val="26"/>
          <w:szCs w:val="26"/>
          <w:shd w:val="clear" w:color="auto" w:fill="FFFFFF"/>
        </w:rPr>
        <w:t>iPerception</w:t>
      </w:r>
      <w:proofErr w:type="spellEnd"/>
      <w:r w:rsidRPr="00E3401F">
        <w:rPr>
          <w:rFonts w:ascii="Palatino" w:eastAsiaTheme="minorHAnsi" w:hAnsi="Palatino" w:cs="Arial"/>
          <w:color w:val="000000" w:themeColor="text1"/>
          <w:sz w:val="26"/>
          <w:szCs w:val="26"/>
          <w:shd w:val="clear" w:color="auto" w:fill="FFFFFF"/>
        </w:rPr>
        <w:t>.</w:t>
      </w:r>
    </w:p>
    <w:p w14:paraId="3EA8FABA" w14:textId="77777777" w:rsidR="00583CC1" w:rsidRPr="00E3401F" w:rsidRDefault="00583CC1" w:rsidP="005F41CA">
      <w:pPr>
        <w:contextualSpacing/>
        <w:rPr>
          <w:rFonts w:ascii="Palatino" w:hAnsi="Palatino" w:cs="Arial"/>
          <w:color w:val="000000" w:themeColor="text1"/>
          <w:sz w:val="26"/>
          <w:szCs w:val="26"/>
          <w:shd w:val="clear" w:color="auto" w:fill="FFFFFF"/>
        </w:rPr>
      </w:pPr>
    </w:p>
    <w:p w14:paraId="3DE2AFA9" w14:textId="51743529" w:rsidR="00583CC1" w:rsidRDefault="00583CC1" w:rsidP="00441E2B">
      <w:pPr>
        <w:ind w:left="360"/>
        <w:contextualSpacing/>
        <w:rPr>
          <w:sz w:val="26"/>
          <w:szCs w:val="26"/>
        </w:rPr>
      </w:pPr>
      <w:r w:rsidRPr="00E3401F">
        <w:rPr>
          <w:rFonts w:ascii="Palatino" w:hAnsi="Palatino" w:cs="Arial"/>
          <w:color w:val="000000" w:themeColor="text1"/>
          <w:sz w:val="26"/>
          <w:szCs w:val="26"/>
          <w:shd w:val="clear" w:color="auto" w:fill="FFFFFF"/>
        </w:rPr>
        <w:t xml:space="preserve">Brang, D., Plass, J., </w:t>
      </w:r>
      <w:r w:rsidRPr="00E3401F">
        <w:rPr>
          <w:rFonts w:ascii="Palatino" w:hAnsi="Palatino" w:cs="Arial"/>
          <w:b/>
          <w:bCs/>
          <w:color w:val="000000" w:themeColor="text1"/>
          <w:sz w:val="26"/>
          <w:szCs w:val="26"/>
          <w:u w:val="single"/>
          <w:shd w:val="clear" w:color="auto" w:fill="FFFFFF"/>
        </w:rPr>
        <w:t>Sherman, A.,</w:t>
      </w:r>
      <w:r w:rsidRPr="00E3401F">
        <w:rPr>
          <w:rFonts w:ascii="Palatino" w:hAnsi="Palatino" w:cs="Arial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E3401F">
        <w:rPr>
          <w:rFonts w:ascii="Palatino" w:hAnsi="Palatino" w:cs="Arial"/>
          <w:color w:val="000000" w:themeColor="text1"/>
          <w:sz w:val="26"/>
          <w:szCs w:val="26"/>
          <w:shd w:val="clear" w:color="auto" w:fill="FFFFFF"/>
        </w:rPr>
        <w:t>Wasade</w:t>
      </w:r>
      <w:proofErr w:type="spellEnd"/>
      <w:r w:rsidRPr="00E3401F">
        <w:rPr>
          <w:rFonts w:ascii="Palatino" w:hAnsi="Palatino" w:cs="Arial"/>
          <w:color w:val="000000" w:themeColor="text1"/>
          <w:sz w:val="26"/>
          <w:szCs w:val="26"/>
          <w:shd w:val="clear" w:color="auto" w:fill="FFFFFF"/>
        </w:rPr>
        <w:t xml:space="preserve">, V., Grabowecky, M., Ahn, E., Towle, V., Tao, J., Wu, S., Issa, N., Suzuki, S. (2022). Visual cortex responds to transient sound changes without encoding complex auditory dynamics. </w:t>
      </w:r>
      <w:r w:rsidRPr="00E3401F">
        <w:rPr>
          <w:rFonts w:ascii="Palatino" w:hAnsi="Palatino" w:cs="Arial"/>
          <w:i/>
          <w:iCs/>
          <w:color w:val="000000" w:themeColor="text1"/>
          <w:sz w:val="26"/>
          <w:szCs w:val="26"/>
          <w:shd w:val="clear" w:color="auto" w:fill="FFFFFF"/>
        </w:rPr>
        <w:t>Journal of Neurophysiology</w:t>
      </w:r>
      <w:r w:rsidRPr="00E3401F">
        <w:rPr>
          <w:rFonts w:ascii="Palatino" w:hAnsi="Palatino" w:cs="Arial"/>
          <w:color w:val="000000" w:themeColor="text1"/>
          <w:sz w:val="26"/>
          <w:szCs w:val="26"/>
          <w:shd w:val="clear" w:color="auto" w:fill="FFFFFF"/>
        </w:rPr>
        <w:t xml:space="preserve">, </w:t>
      </w:r>
      <w:hyperlink r:id="rId10" w:history="1">
        <w:r w:rsidRPr="00E3401F">
          <w:rPr>
            <w:rStyle w:val="Hyperlink"/>
            <w:rFonts w:ascii="Palatino" w:hAnsi="Palatino" w:cs="Arial"/>
            <w:color w:val="4F81BD" w:themeColor="accent1"/>
            <w:sz w:val="26"/>
            <w:szCs w:val="26"/>
            <w:shd w:val="clear" w:color="auto" w:fill="FFFFFF"/>
          </w:rPr>
          <w:t>https://psyarxiv.com/kgn5h</w:t>
        </w:r>
      </w:hyperlink>
    </w:p>
    <w:p w14:paraId="66550035" w14:textId="77777777" w:rsidR="006B3C79" w:rsidRDefault="006B3C79" w:rsidP="00441E2B">
      <w:pPr>
        <w:ind w:left="360"/>
        <w:contextualSpacing/>
        <w:rPr>
          <w:rFonts w:ascii="Palatino" w:hAnsi="Palatino" w:cs="Arial"/>
          <w:color w:val="222222"/>
          <w:sz w:val="26"/>
          <w:szCs w:val="26"/>
          <w:shd w:val="clear" w:color="auto" w:fill="FFFFFF"/>
        </w:rPr>
      </w:pPr>
    </w:p>
    <w:p w14:paraId="3C107BCC" w14:textId="72283FE1" w:rsidR="00441E2B" w:rsidRDefault="00441E2B" w:rsidP="00441E2B">
      <w:pPr>
        <w:ind w:left="360"/>
        <w:contextualSpacing/>
        <w:rPr>
          <w:rFonts w:ascii="Palatino" w:hAnsi="Palatino"/>
          <w:color w:val="000000" w:themeColor="text1"/>
          <w:sz w:val="26"/>
          <w:szCs w:val="26"/>
        </w:rPr>
      </w:pPr>
      <w:proofErr w:type="spellStart"/>
      <w:r w:rsidRPr="00E3401F">
        <w:rPr>
          <w:rFonts w:ascii="Palatino" w:hAnsi="Palatino" w:cs="Arial"/>
          <w:color w:val="000000" w:themeColor="text1"/>
          <w:sz w:val="26"/>
          <w:szCs w:val="26"/>
          <w:shd w:val="clear" w:color="auto" w:fill="FFFFFF"/>
        </w:rPr>
        <w:t>M</w:t>
      </w:r>
      <w:r w:rsidRPr="00E3401F">
        <w:rPr>
          <w:rFonts w:ascii="Palatino" w:hAnsi="Palatino" w:cs="Arial"/>
          <w:color w:val="000000" w:themeColor="text1"/>
          <w:sz w:val="26"/>
          <w:szCs w:val="26"/>
        </w:rPr>
        <w:t>ithlo</w:t>
      </w:r>
      <w:proofErr w:type="spellEnd"/>
      <w:r w:rsidRPr="00E3401F">
        <w:rPr>
          <w:rFonts w:ascii="Palatino" w:hAnsi="Palatino" w:cs="Arial"/>
          <w:color w:val="000000" w:themeColor="text1"/>
          <w:sz w:val="26"/>
          <w:szCs w:val="26"/>
        </w:rPr>
        <w:t xml:space="preserve">, N.M. and </w:t>
      </w:r>
      <w:r w:rsidRPr="00E3401F">
        <w:rPr>
          <w:rFonts w:ascii="Palatino" w:hAnsi="Palatino" w:cs="Arial"/>
          <w:b/>
          <w:bCs/>
          <w:color w:val="000000" w:themeColor="text1"/>
          <w:sz w:val="26"/>
          <w:szCs w:val="26"/>
          <w:u w:val="single"/>
        </w:rPr>
        <w:t>Sherman, A</w:t>
      </w:r>
      <w:r w:rsidRPr="00E3401F">
        <w:rPr>
          <w:rFonts w:ascii="Palatino" w:hAnsi="Palatino" w:cs="Arial"/>
          <w:color w:val="000000" w:themeColor="text1"/>
          <w:sz w:val="26"/>
          <w:szCs w:val="26"/>
          <w:u w:val="single"/>
        </w:rPr>
        <w:t>.</w:t>
      </w:r>
      <w:r w:rsidRPr="00E3401F">
        <w:rPr>
          <w:rFonts w:ascii="Palatino" w:hAnsi="Palatino" w:cs="Arial"/>
          <w:color w:val="000000" w:themeColor="text1"/>
          <w:sz w:val="26"/>
          <w:szCs w:val="26"/>
        </w:rPr>
        <w:t xml:space="preserve"> (2020). </w:t>
      </w:r>
      <w:r w:rsidRPr="00E3401F">
        <w:rPr>
          <w:rFonts w:ascii="Palatino" w:hAnsi="Palatino"/>
          <w:color w:val="000000" w:themeColor="text1"/>
          <w:sz w:val="26"/>
          <w:szCs w:val="26"/>
        </w:rPr>
        <w:t>How Perspective</w:t>
      </w:r>
      <w:r w:rsidRPr="00E3401F">
        <w:rPr>
          <w:rFonts w:ascii="Cambria Math" w:hAnsi="Cambria Math" w:cs="Cambria Math"/>
          <w:color w:val="000000" w:themeColor="text1"/>
          <w:sz w:val="26"/>
          <w:szCs w:val="26"/>
        </w:rPr>
        <w:t>‐</w:t>
      </w:r>
      <w:r w:rsidRPr="00E3401F">
        <w:rPr>
          <w:rFonts w:ascii="Palatino" w:hAnsi="Palatino"/>
          <w:color w:val="000000" w:themeColor="text1"/>
          <w:sz w:val="26"/>
          <w:szCs w:val="26"/>
        </w:rPr>
        <w:t xml:space="preserve">Taking in Museums Can Lead to Increased Bias: A Call for ‘Less Certain’ Positions in American Indian Contexts. </w:t>
      </w:r>
      <w:r w:rsidRPr="00E3401F">
        <w:rPr>
          <w:rFonts w:ascii="Palatino" w:hAnsi="Palatino"/>
          <w:i/>
          <w:iCs/>
          <w:color w:val="000000" w:themeColor="text1"/>
          <w:sz w:val="26"/>
          <w:szCs w:val="26"/>
        </w:rPr>
        <w:t>Curator</w:t>
      </w:r>
      <w:r w:rsidRPr="00E3401F">
        <w:rPr>
          <w:rFonts w:ascii="Palatino" w:hAnsi="Palatino"/>
          <w:color w:val="000000" w:themeColor="text1"/>
          <w:sz w:val="26"/>
          <w:szCs w:val="26"/>
        </w:rPr>
        <w:t>.</w:t>
      </w:r>
    </w:p>
    <w:p w14:paraId="5B9F4707" w14:textId="77777777" w:rsidR="00DD5F84" w:rsidRPr="00E3401F" w:rsidRDefault="00DD5F84" w:rsidP="00441E2B">
      <w:pPr>
        <w:tabs>
          <w:tab w:val="left" w:pos="900"/>
          <w:tab w:val="left" w:pos="1260"/>
          <w:tab w:val="left" w:pos="1350"/>
          <w:tab w:val="left" w:pos="1620"/>
          <w:tab w:val="right" w:pos="8640"/>
          <w:tab w:val="right" w:pos="9360"/>
        </w:tabs>
        <w:contextualSpacing/>
        <w:rPr>
          <w:rFonts w:ascii="Palatino" w:hAnsi="Palatino" w:cs="Arial"/>
          <w:b/>
          <w:bCs/>
          <w:sz w:val="26"/>
          <w:szCs w:val="26"/>
        </w:rPr>
      </w:pPr>
    </w:p>
    <w:p w14:paraId="50A0123B" w14:textId="05DEA044" w:rsidR="006B3C79" w:rsidRPr="00E3401F" w:rsidRDefault="006B3C79" w:rsidP="00B53CEB">
      <w:pPr>
        <w:ind w:left="360"/>
        <w:contextualSpacing/>
        <w:rPr>
          <w:rFonts w:ascii="Palatino" w:hAnsi="Palatino"/>
          <w:sz w:val="26"/>
          <w:szCs w:val="26"/>
        </w:rPr>
      </w:pPr>
      <w:r w:rsidRPr="00E3401F">
        <w:rPr>
          <w:rFonts w:ascii="Palatino" w:hAnsi="Palatino" w:cs="Arial"/>
          <w:color w:val="222222"/>
          <w:sz w:val="26"/>
          <w:szCs w:val="26"/>
          <w:u w:val="single"/>
          <w:shd w:val="clear" w:color="auto" w:fill="FFFFFF"/>
        </w:rPr>
        <w:t>Sherman, A.,</w:t>
      </w:r>
      <w:r w:rsidRPr="00E3401F">
        <w:rPr>
          <w:rFonts w:ascii="Palatino" w:hAnsi="Palatino" w:cs="Arial"/>
          <w:color w:val="222222"/>
          <w:sz w:val="26"/>
          <w:szCs w:val="26"/>
          <w:shd w:val="clear" w:color="auto" w:fill="FFFFFF"/>
        </w:rPr>
        <w:t xml:space="preserve"> </w:t>
      </w:r>
      <w:r w:rsidRPr="00E3401F">
        <w:rPr>
          <w:rFonts w:ascii="Palatino" w:hAnsi="Palatino" w:cs="Arial"/>
          <w:b/>
          <w:bCs/>
          <w:color w:val="F79646" w:themeColor="accent6"/>
          <w:sz w:val="26"/>
          <w:szCs w:val="26"/>
          <w:u w:val="single"/>
          <w:shd w:val="clear" w:color="auto" w:fill="FFFFFF"/>
        </w:rPr>
        <w:t>Cupo, L.,</w:t>
      </w:r>
      <w:r w:rsidRPr="00E3401F">
        <w:rPr>
          <w:rFonts w:ascii="Palatino" w:hAnsi="Palatino" w:cs="Arial"/>
          <w:color w:val="F79646" w:themeColor="accent6"/>
          <w:sz w:val="26"/>
          <w:szCs w:val="26"/>
          <w:shd w:val="clear" w:color="auto" w:fill="FFFFFF"/>
        </w:rPr>
        <w:t xml:space="preserve"> </w:t>
      </w:r>
      <w:r w:rsidRPr="00E3401F">
        <w:rPr>
          <w:rFonts w:ascii="Palatino" w:hAnsi="Palatino" w:cs="Arial"/>
          <w:color w:val="222222"/>
          <w:sz w:val="26"/>
          <w:szCs w:val="26"/>
          <w:shd w:val="clear" w:color="auto" w:fill="FFFFFF"/>
        </w:rPr>
        <w:t xml:space="preserve">&amp; </w:t>
      </w:r>
      <w:proofErr w:type="spellStart"/>
      <w:r w:rsidRPr="00E3401F">
        <w:rPr>
          <w:rFonts w:ascii="Palatino" w:hAnsi="Palatino" w:cs="Arial"/>
          <w:color w:val="222222"/>
          <w:sz w:val="26"/>
          <w:szCs w:val="26"/>
          <w:shd w:val="clear" w:color="auto" w:fill="FFFFFF"/>
        </w:rPr>
        <w:t>Mithlo</w:t>
      </w:r>
      <w:proofErr w:type="spellEnd"/>
      <w:r w:rsidRPr="00E3401F">
        <w:rPr>
          <w:rFonts w:ascii="Palatino" w:hAnsi="Palatino" w:cs="Arial"/>
          <w:color w:val="222222"/>
          <w:sz w:val="26"/>
          <w:szCs w:val="26"/>
          <w:shd w:val="clear" w:color="auto" w:fill="FFFFFF"/>
        </w:rPr>
        <w:t>, N. M. (2020). Perspective-taking increases emotionality and empathy but does not reduce harmful biases against American Indians: Converging evidence from the museum and lab. </w:t>
      </w:r>
      <w:proofErr w:type="spellStart"/>
      <w:r w:rsidRPr="00E3401F">
        <w:rPr>
          <w:rFonts w:ascii="Palatino" w:hAnsi="Palatino" w:cs="Arial"/>
          <w:i/>
          <w:iCs/>
          <w:color w:val="222222"/>
          <w:sz w:val="26"/>
          <w:szCs w:val="26"/>
          <w:shd w:val="clear" w:color="auto" w:fill="FFFFFF"/>
        </w:rPr>
        <w:t>PloS</w:t>
      </w:r>
      <w:proofErr w:type="spellEnd"/>
      <w:r w:rsidRPr="00E3401F">
        <w:rPr>
          <w:rFonts w:ascii="Palatino" w:hAnsi="Palatino" w:cs="Arial"/>
          <w:i/>
          <w:iCs/>
          <w:color w:val="222222"/>
          <w:sz w:val="26"/>
          <w:szCs w:val="26"/>
          <w:shd w:val="clear" w:color="auto" w:fill="FFFFFF"/>
        </w:rPr>
        <w:t xml:space="preserve"> One,</w:t>
      </w:r>
      <w:r w:rsidRPr="00E3401F">
        <w:rPr>
          <w:rFonts w:ascii="Palatino" w:hAnsi="Palatino" w:cs="Arial"/>
          <w:color w:val="222222"/>
          <w:sz w:val="26"/>
          <w:szCs w:val="26"/>
          <w:shd w:val="clear" w:color="auto" w:fill="FFFFFF"/>
        </w:rPr>
        <w:t> 15(2), e0228784.</w:t>
      </w:r>
    </w:p>
    <w:p w14:paraId="04F1F065" w14:textId="77777777" w:rsidR="006B3C79" w:rsidRPr="00E3401F" w:rsidRDefault="006B3C79" w:rsidP="00B53CEB">
      <w:pPr>
        <w:tabs>
          <w:tab w:val="left" w:pos="900"/>
          <w:tab w:val="left" w:pos="1260"/>
          <w:tab w:val="left" w:pos="1350"/>
          <w:tab w:val="left" w:pos="1620"/>
          <w:tab w:val="right" w:pos="8640"/>
          <w:tab w:val="right" w:pos="9360"/>
        </w:tabs>
        <w:contextualSpacing/>
        <w:rPr>
          <w:rFonts w:ascii="Palatino" w:hAnsi="Palatino" w:cs="Arial"/>
          <w:sz w:val="26"/>
          <w:szCs w:val="26"/>
        </w:rPr>
      </w:pPr>
    </w:p>
    <w:p w14:paraId="405DFDF6" w14:textId="48B70993" w:rsidR="006B3253" w:rsidRPr="00E3401F" w:rsidRDefault="006B3253" w:rsidP="00441E2B">
      <w:pPr>
        <w:tabs>
          <w:tab w:val="left" w:pos="900"/>
          <w:tab w:val="left" w:pos="1260"/>
          <w:tab w:val="left" w:pos="1350"/>
          <w:tab w:val="left" w:pos="1620"/>
          <w:tab w:val="right" w:pos="8640"/>
          <w:tab w:val="right" w:pos="9360"/>
        </w:tabs>
        <w:ind w:left="360"/>
        <w:contextualSpacing/>
        <w:rPr>
          <w:rFonts w:ascii="Palatino" w:hAnsi="Palatino" w:cs="Arial"/>
          <w:color w:val="000000"/>
          <w:sz w:val="26"/>
          <w:szCs w:val="26"/>
        </w:rPr>
      </w:pPr>
      <w:r w:rsidRPr="00E3401F">
        <w:rPr>
          <w:rFonts w:ascii="Palatino" w:hAnsi="Palatino" w:cs="Arial"/>
          <w:sz w:val="26"/>
          <w:szCs w:val="26"/>
        </w:rPr>
        <w:t xml:space="preserve">Levitan, C., </w:t>
      </w:r>
      <w:proofErr w:type="spellStart"/>
      <w:proofErr w:type="gramStart"/>
      <w:r w:rsidRPr="00E3401F">
        <w:rPr>
          <w:rFonts w:ascii="Palatino" w:hAnsi="Palatino" w:cs="Arial"/>
          <w:b/>
          <w:bCs/>
          <w:color w:val="F79646" w:themeColor="accent6"/>
          <w:sz w:val="26"/>
          <w:szCs w:val="26"/>
          <w:u w:val="single"/>
        </w:rPr>
        <w:t>Winfield,E</w:t>
      </w:r>
      <w:proofErr w:type="spellEnd"/>
      <w:r w:rsidRPr="00E3401F">
        <w:rPr>
          <w:rFonts w:ascii="Palatino" w:hAnsi="Palatino" w:cs="Arial"/>
          <w:b/>
          <w:bCs/>
          <w:color w:val="F79646" w:themeColor="accent6"/>
          <w:sz w:val="26"/>
          <w:szCs w:val="26"/>
          <w:u w:val="single"/>
        </w:rPr>
        <w:t>.</w:t>
      </w:r>
      <w:proofErr w:type="gramEnd"/>
      <w:r w:rsidRPr="00E3401F">
        <w:rPr>
          <w:rFonts w:ascii="Palatino" w:hAnsi="Palatino" w:cs="Arial"/>
          <w:b/>
          <w:bCs/>
          <w:color w:val="F79646" w:themeColor="accent6"/>
          <w:sz w:val="26"/>
          <w:szCs w:val="26"/>
          <w:u w:val="single"/>
        </w:rPr>
        <w:t>,</w:t>
      </w:r>
      <w:r w:rsidRPr="00E3401F">
        <w:rPr>
          <w:rFonts w:ascii="Palatino" w:hAnsi="Palatino" w:cs="Arial"/>
          <w:color w:val="F79646" w:themeColor="accent6"/>
          <w:sz w:val="26"/>
          <w:szCs w:val="26"/>
        </w:rPr>
        <w:t xml:space="preserve"> </w:t>
      </w:r>
      <w:r w:rsidRPr="00E3401F">
        <w:rPr>
          <w:rFonts w:ascii="Palatino" w:hAnsi="Palatino" w:cs="Arial"/>
          <w:b/>
          <w:bCs/>
          <w:sz w:val="26"/>
          <w:szCs w:val="26"/>
          <w:u w:val="single"/>
        </w:rPr>
        <w:t>Sherman, A.</w:t>
      </w:r>
      <w:r w:rsidRPr="00E3401F">
        <w:rPr>
          <w:rFonts w:ascii="Palatino" w:hAnsi="Palatino" w:cs="Arial"/>
          <w:sz w:val="26"/>
          <w:szCs w:val="26"/>
        </w:rPr>
        <w:t xml:space="preserve"> (</w:t>
      </w:r>
      <w:r w:rsidR="00CA4355" w:rsidRPr="00E3401F">
        <w:rPr>
          <w:rFonts w:ascii="Palatino" w:hAnsi="Palatino" w:cs="Arial"/>
          <w:sz w:val="26"/>
          <w:szCs w:val="26"/>
        </w:rPr>
        <w:t>2019</w:t>
      </w:r>
      <w:r w:rsidRPr="00E3401F">
        <w:rPr>
          <w:rFonts w:ascii="Palatino" w:hAnsi="Palatino" w:cs="Arial"/>
          <w:sz w:val="26"/>
          <w:szCs w:val="26"/>
        </w:rPr>
        <w:t xml:space="preserve">). Grumpy toddlers and dead pheasants: </w:t>
      </w:r>
      <w:r w:rsidRPr="00E3401F">
        <w:rPr>
          <w:rFonts w:ascii="Palatino" w:hAnsi="Palatino"/>
          <w:sz w:val="26"/>
          <w:szCs w:val="26"/>
        </w:rPr>
        <w:t xml:space="preserve">Visual art preferences are predicted by preferences for the depicted objects. </w:t>
      </w:r>
      <w:r w:rsidRPr="00E3401F">
        <w:rPr>
          <w:rFonts w:ascii="Palatino" w:hAnsi="Palatino"/>
          <w:i/>
          <w:sz w:val="26"/>
          <w:szCs w:val="26"/>
        </w:rPr>
        <w:t>Psychology of Aesthetics, Creativity, &amp; the Arts</w:t>
      </w:r>
      <w:r w:rsidRPr="00E3401F">
        <w:rPr>
          <w:rFonts w:ascii="Palatino" w:hAnsi="Palatino"/>
          <w:sz w:val="26"/>
          <w:szCs w:val="26"/>
        </w:rPr>
        <w:t xml:space="preserve">. </w:t>
      </w:r>
    </w:p>
    <w:p w14:paraId="364571F6" w14:textId="77777777" w:rsidR="00E722CA" w:rsidRPr="00E3401F" w:rsidRDefault="00E722CA" w:rsidP="00441E2B">
      <w:pPr>
        <w:tabs>
          <w:tab w:val="left" w:pos="270"/>
          <w:tab w:val="left" w:pos="900"/>
          <w:tab w:val="left" w:pos="1260"/>
          <w:tab w:val="left" w:pos="1350"/>
          <w:tab w:val="left" w:pos="1620"/>
          <w:tab w:val="right" w:pos="8640"/>
          <w:tab w:val="right" w:pos="9360"/>
        </w:tabs>
        <w:ind w:left="360"/>
        <w:contextualSpacing/>
        <w:rPr>
          <w:rFonts w:ascii="Palatino" w:hAnsi="Palatino" w:cs="Arial"/>
          <w:b/>
          <w:bCs/>
          <w:sz w:val="26"/>
          <w:szCs w:val="26"/>
          <w:u w:val="single"/>
        </w:rPr>
      </w:pPr>
    </w:p>
    <w:p w14:paraId="54712B17" w14:textId="30F72113" w:rsidR="00666A71" w:rsidRPr="00E3401F" w:rsidRDefault="00FC1F06" w:rsidP="00441E2B">
      <w:pPr>
        <w:tabs>
          <w:tab w:val="left" w:pos="270"/>
          <w:tab w:val="left" w:pos="900"/>
          <w:tab w:val="left" w:pos="1260"/>
          <w:tab w:val="left" w:pos="1350"/>
          <w:tab w:val="left" w:pos="1620"/>
          <w:tab w:val="right" w:pos="8640"/>
          <w:tab w:val="right" w:pos="9360"/>
        </w:tabs>
        <w:ind w:left="360"/>
        <w:contextualSpacing/>
        <w:rPr>
          <w:rFonts w:ascii="Palatino" w:hAnsi="Palatino" w:cs="Arial"/>
          <w:color w:val="000000"/>
          <w:sz w:val="26"/>
          <w:szCs w:val="26"/>
        </w:rPr>
      </w:pPr>
      <w:proofErr w:type="spellStart"/>
      <w:r w:rsidRPr="00E3401F">
        <w:rPr>
          <w:rFonts w:ascii="Palatino" w:hAnsi="Palatino" w:cs="Arial"/>
          <w:b/>
          <w:bCs/>
          <w:color w:val="F79646" w:themeColor="accent6"/>
          <w:sz w:val="26"/>
          <w:szCs w:val="26"/>
          <w:u w:val="single"/>
        </w:rPr>
        <w:t>Jertberg</w:t>
      </w:r>
      <w:proofErr w:type="spellEnd"/>
      <w:r w:rsidRPr="00E3401F">
        <w:rPr>
          <w:rFonts w:ascii="Palatino" w:hAnsi="Palatino" w:cs="Arial"/>
          <w:b/>
          <w:bCs/>
          <w:color w:val="F79646" w:themeColor="accent6"/>
          <w:sz w:val="26"/>
          <w:szCs w:val="26"/>
          <w:u w:val="single"/>
        </w:rPr>
        <w:t>, R.</w:t>
      </w:r>
      <w:r w:rsidRPr="00E3401F">
        <w:rPr>
          <w:rFonts w:ascii="Palatino" w:hAnsi="Palatino" w:cs="Arial"/>
          <w:color w:val="F79646" w:themeColor="accent6"/>
          <w:sz w:val="26"/>
          <w:szCs w:val="26"/>
        </w:rPr>
        <w:t xml:space="preserve">, </w:t>
      </w:r>
      <w:r w:rsidRPr="00E3401F">
        <w:rPr>
          <w:rFonts w:ascii="Palatino" w:hAnsi="Palatino" w:cs="Arial"/>
          <w:sz w:val="26"/>
          <w:szCs w:val="26"/>
        </w:rPr>
        <w:t xml:space="preserve">Levitan, C., </w:t>
      </w:r>
      <w:r w:rsidRPr="00E3401F">
        <w:rPr>
          <w:rFonts w:ascii="Palatino" w:hAnsi="Palatino" w:cs="Arial"/>
          <w:b/>
          <w:bCs/>
          <w:sz w:val="26"/>
          <w:szCs w:val="26"/>
          <w:u w:val="single"/>
        </w:rPr>
        <w:t>Sherman, A</w:t>
      </w:r>
      <w:r w:rsidR="00666A71" w:rsidRPr="00E3401F">
        <w:rPr>
          <w:rFonts w:ascii="Palatino" w:hAnsi="Palatino" w:cs="Arial"/>
          <w:sz w:val="26"/>
          <w:szCs w:val="26"/>
          <w:u w:val="single"/>
        </w:rPr>
        <w:t>.</w:t>
      </w:r>
      <w:r w:rsidRPr="00E3401F">
        <w:rPr>
          <w:rFonts w:ascii="Palatino" w:hAnsi="Palatino" w:cs="Arial"/>
          <w:sz w:val="26"/>
          <w:szCs w:val="26"/>
        </w:rPr>
        <w:t xml:space="preserve"> (</w:t>
      </w:r>
      <w:r w:rsidR="008030F4" w:rsidRPr="00E3401F">
        <w:rPr>
          <w:rFonts w:ascii="Palatino" w:hAnsi="Palatino" w:cs="Arial"/>
          <w:sz w:val="26"/>
          <w:szCs w:val="26"/>
        </w:rPr>
        <w:t>2018</w:t>
      </w:r>
      <w:r w:rsidRPr="00E3401F">
        <w:rPr>
          <w:rFonts w:ascii="Palatino" w:hAnsi="Palatino" w:cs="Arial"/>
          <w:sz w:val="26"/>
          <w:szCs w:val="26"/>
        </w:rPr>
        <w:t xml:space="preserve">). </w:t>
      </w:r>
      <w:r w:rsidRPr="00E3401F">
        <w:rPr>
          <w:rFonts w:ascii="Palatino" w:hAnsi="Palatino"/>
          <w:sz w:val="26"/>
          <w:szCs w:val="26"/>
        </w:rPr>
        <w:t xml:space="preserve">Multisensory processing of facial expressions in binocular rivalry. </w:t>
      </w:r>
      <w:r w:rsidRPr="00E3401F">
        <w:rPr>
          <w:rFonts w:ascii="Palatino" w:hAnsi="Palatino"/>
          <w:i/>
          <w:sz w:val="26"/>
          <w:szCs w:val="26"/>
        </w:rPr>
        <w:t>Emotion</w:t>
      </w:r>
      <w:r w:rsidRPr="00E3401F">
        <w:rPr>
          <w:rFonts w:ascii="Palatino" w:hAnsi="Palatino"/>
          <w:sz w:val="26"/>
          <w:szCs w:val="26"/>
        </w:rPr>
        <w:t>.</w:t>
      </w:r>
      <w:r w:rsidR="00D91DE9" w:rsidRPr="00E3401F">
        <w:rPr>
          <w:rFonts w:ascii="Palatino" w:hAnsi="Palatino"/>
          <w:sz w:val="26"/>
          <w:szCs w:val="26"/>
        </w:rPr>
        <w:t xml:space="preserve"> </w:t>
      </w:r>
    </w:p>
    <w:p w14:paraId="09DA101A" w14:textId="77777777" w:rsidR="00666A71" w:rsidRPr="00E3401F" w:rsidRDefault="00666A71" w:rsidP="00441E2B">
      <w:pPr>
        <w:tabs>
          <w:tab w:val="left" w:pos="540"/>
          <w:tab w:val="left" w:pos="900"/>
          <w:tab w:val="left" w:pos="1620"/>
          <w:tab w:val="right" w:pos="8640"/>
          <w:tab w:val="right" w:pos="9360"/>
        </w:tabs>
        <w:ind w:left="360"/>
        <w:contextualSpacing/>
        <w:rPr>
          <w:rFonts w:ascii="Palatino" w:hAnsi="Palatino" w:cs="Arial"/>
          <w:color w:val="000000"/>
          <w:sz w:val="26"/>
          <w:szCs w:val="26"/>
        </w:rPr>
      </w:pPr>
    </w:p>
    <w:p w14:paraId="186EC327" w14:textId="77777777" w:rsidR="00B53CEB" w:rsidRPr="00E3401F" w:rsidRDefault="00B53CEB" w:rsidP="00B53CEB">
      <w:pPr>
        <w:ind w:left="360"/>
        <w:contextualSpacing/>
        <w:rPr>
          <w:rFonts w:ascii="Palatino" w:hAnsi="Palatino"/>
          <w:color w:val="000000" w:themeColor="text1"/>
          <w:sz w:val="26"/>
          <w:szCs w:val="26"/>
        </w:rPr>
      </w:pPr>
      <w:r w:rsidRPr="00E3401F">
        <w:rPr>
          <w:rFonts w:ascii="Palatino" w:hAnsi="Palatino"/>
          <w:b/>
          <w:bCs/>
          <w:color w:val="000000" w:themeColor="text1"/>
          <w:sz w:val="26"/>
          <w:szCs w:val="26"/>
          <w:u w:val="single"/>
        </w:rPr>
        <w:t>Sherman, A.</w:t>
      </w:r>
      <w:r w:rsidRPr="00E3401F">
        <w:rPr>
          <w:rFonts w:ascii="Palatino" w:hAnsi="Palatino"/>
          <w:color w:val="000000" w:themeColor="text1"/>
          <w:sz w:val="26"/>
          <w:szCs w:val="26"/>
        </w:rPr>
        <w:t xml:space="preserve"> (2018). Exploring the bounds of our sensory realities through art and neuroscience. </w:t>
      </w:r>
      <w:proofErr w:type="spellStart"/>
      <w:r w:rsidRPr="00E3401F">
        <w:rPr>
          <w:rFonts w:ascii="Palatino" w:hAnsi="Palatino"/>
          <w:i/>
          <w:color w:val="000000" w:themeColor="text1"/>
          <w:sz w:val="26"/>
          <w:szCs w:val="26"/>
        </w:rPr>
        <w:t>SciArt</w:t>
      </w:r>
      <w:proofErr w:type="spellEnd"/>
      <w:r w:rsidRPr="00E3401F">
        <w:rPr>
          <w:rFonts w:ascii="Palatino" w:hAnsi="Palatino"/>
          <w:i/>
          <w:color w:val="000000" w:themeColor="text1"/>
          <w:sz w:val="26"/>
          <w:szCs w:val="26"/>
        </w:rPr>
        <w:t xml:space="preserve"> Magazine</w:t>
      </w:r>
      <w:r w:rsidRPr="00E3401F">
        <w:rPr>
          <w:rFonts w:ascii="Palatino" w:hAnsi="Palatino"/>
          <w:color w:val="000000" w:themeColor="text1"/>
          <w:sz w:val="26"/>
          <w:szCs w:val="26"/>
        </w:rPr>
        <w:t xml:space="preserve">. </w:t>
      </w:r>
    </w:p>
    <w:p w14:paraId="6C415F1F" w14:textId="77777777" w:rsidR="00B53CEB" w:rsidRPr="00E3401F" w:rsidRDefault="00B53CEB" w:rsidP="00B53CEB">
      <w:pPr>
        <w:ind w:left="360"/>
        <w:contextualSpacing/>
        <w:rPr>
          <w:rFonts w:ascii="Palatino" w:hAnsi="Palatino"/>
          <w:color w:val="000000" w:themeColor="text1"/>
          <w:sz w:val="26"/>
          <w:szCs w:val="26"/>
        </w:rPr>
      </w:pPr>
    </w:p>
    <w:p w14:paraId="22EB0BB2" w14:textId="77777777" w:rsidR="00B53CEB" w:rsidRPr="00E3401F" w:rsidRDefault="00B53CEB" w:rsidP="00B53CEB">
      <w:pPr>
        <w:ind w:left="360"/>
        <w:contextualSpacing/>
        <w:rPr>
          <w:rFonts w:ascii="Palatino" w:hAnsi="Palatino"/>
          <w:color w:val="000000" w:themeColor="text1"/>
          <w:sz w:val="26"/>
          <w:szCs w:val="26"/>
        </w:rPr>
      </w:pPr>
      <w:r w:rsidRPr="00E3401F">
        <w:rPr>
          <w:rFonts w:ascii="Palatino" w:hAnsi="Palatino" w:cs="Arial"/>
          <w:color w:val="000000" w:themeColor="text1"/>
          <w:sz w:val="26"/>
          <w:szCs w:val="26"/>
        </w:rPr>
        <w:t xml:space="preserve">Zellmer, A., </w:t>
      </w:r>
      <w:r w:rsidRPr="00E3401F">
        <w:rPr>
          <w:rFonts w:ascii="Palatino" w:hAnsi="Palatino" w:cs="Arial"/>
          <w:b/>
          <w:bCs/>
          <w:color w:val="000000" w:themeColor="text1"/>
          <w:sz w:val="26"/>
          <w:szCs w:val="26"/>
          <w:u w:val="single"/>
        </w:rPr>
        <w:t>Sherman, A</w:t>
      </w:r>
      <w:r w:rsidRPr="00E3401F">
        <w:rPr>
          <w:rFonts w:ascii="Palatino" w:hAnsi="Palatino" w:cs="Arial"/>
          <w:color w:val="000000" w:themeColor="text1"/>
          <w:sz w:val="26"/>
          <w:szCs w:val="26"/>
          <w:u w:val="single"/>
        </w:rPr>
        <w:t>.</w:t>
      </w:r>
      <w:r w:rsidRPr="00E3401F">
        <w:rPr>
          <w:rFonts w:ascii="Palatino" w:hAnsi="Palatino" w:cs="Arial"/>
          <w:color w:val="000000" w:themeColor="text1"/>
          <w:sz w:val="26"/>
          <w:szCs w:val="26"/>
        </w:rPr>
        <w:t xml:space="preserve"> (2017). </w:t>
      </w:r>
      <w:r w:rsidRPr="00E3401F">
        <w:rPr>
          <w:rFonts w:ascii="Palatino" w:hAnsi="Palatino" w:cs="Arial"/>
          <w:color w:val="000000" w:themeColor="text1"/>
          <w:sz w:val="26"/>
          <w:szCs w:val="26"/>
          <w:shd w:val="clear" w:color="auto" w:fill="FFFFFF"/>
        </w:rPr>
        <w:t xml:space="preserve">Culturally inclusive STEM education. </w:t>
      </w:r>
      <w:r w:rsidRPr="00E3401F">
        <w:rPr>
          <w:rFonts w:ascii="Palatino" w:hAnsi="Palatino" w:cs="Arial"/>
          <w:i/>
          <w:color w:val="000000" w:themeColor="text1"/>
          <w:sz w:val="26"/>
          <w:szCs w:val="26"/>
          <w:shd w:val="clear" w:color="auto" w:fill="FFFFFF"/>
        </w:rPr>
        <w:t>Science</w:t>
      </w:r>
      <w:r w:rsidRPr="00E3401F">
        <w:rPr>
          <w:rFonts w:ascii="Palatino" w:hAnsi="Palatino" w:cs="Arial"/>
          <w:color w:val="000000" w:themeColor="text1"/>
          <w:sz w:val="26"/>
          <w:szCs w:val="26"/>
          <w:shd w:val="clear" w:color="auto" w:fill="FFFFFF"/>
        </w:rPr>
        <w:t>. 1126/</w:t>
      </w:r>
      <w:proofErr w:type="gramStart"/>
      <w:r w:rsidRPr="00E3401F">
        <w:rPr>
          <w:rFonts w:ascii="Palatino" w:hAnsi="Palatino" w:cs="Arial"/>
          <w:color w:val="000000" w:themeColor="text1"/>
          <w:sz w:val="26"/>
          <w:szCs w:val="26"/>
          <w:shd w:val="clear" w:color="auto" w:fill="FFFFFF"/>
        </w:rPr>
        <w:t>science.aaq</w:t>
      </w:r>
      <w:proofErr w:type="gramEnd"/>
      <w:r w:rsidRPr="00E3401F">
        <w:rPr>
          <w:rFonts w:ascii="Palatino" w:hAnsi="Palatino" w:cs="Arial"/>
          <w:color w:val="000000" w:themeColor="text1"/>
          <w:sz w:val="26"/>
          <w:szCs w:val="26"/>
          <w:shd w:val="clear" w:color="auto" w:fill="FFFFFF"/>
        </w:rPr>
        <w:t>0358</w:t>
      </w:r>
      <w:r w:rsidRPr="00E3401F">
        <w:rPr>
          <w:rFonts w:ascii="Palatino" w:hAnsi="Palatino" w:cs="Arial"/>
          <w:color w:val="00B050"/>
          <w:sz w:val="26"/>
          <w:szCs w:val="26"/>
        </w:rPr>
        <w:t xml:space="preserve"> </w:t>
      </w:r>
    </w:p>
    <w:p w14:paraId="34B4D57C" w14:textId="77777777" w:rsidR="00B53CEB" w:rsidRDefault="00B53CEB" w:rsidP="00441E2B">
      <w:pPr>
        <w:tabs>
          <w:tab w:val="left" w:pos="540"/>
          <w:tab w:val="left" w:pos="900"/>
          <w:tab w:val="left" w:pos="1620"/>
          <w:tab w:val="right" w:pos="8640"/>
          <w:tab w:val="right" w:pos="9360"/>
        </w:tabs>
        <w:ind w:left="360"/>
        <w:contextualSpacing/>
        <w:rPr>
          <w:rFonts w:ascii="Palatino" w:hAnsi="Palatino" w:cs="Arial"/>
          <w:b/>
          <w:bCs/>
          <w:color w:val="000000"/>
          <w:sz w:val="26"/>
          <w:szCs w:val="26"/>
          <w:u w:val="single"/>
        </w:rPr>
      </w:pPr>
    </w:p>
    <w:p w14:paraId="5D45FC35" w14:textId="5C07DCF7" w:rsidR="00583CC1" w:rsidRPr="00E3401F" w:rsidRDefault="00583CC1" w:rsidP="00441E2B">
      <w:pPr>
        <w:tabs>
          <w:tab w:val="left" w:pos="540"/>
          <w:tab w:val="left" w:pos="900"/>
          <w:tab w:val="left" w:pos="1620"/>
          <w:tab w:val="right" w:pos="8640"/>
          <w:tab w:val="right" w:pos="9360"/>
        </w:tabs>
        <w:ind w:left="360"/>
        <w:contextualSpacing/>
        <w:rPr>
          <w:rFonts w:ascii="Palatino" w:hAnsi="Palatino"/>
          <w:sz w:val="26"/>
          <w:szCs w:val="26"/>
        </w:rPr>
      </w:pPr>
      <w:r w:rsidRPr="00E3401F">
        <w:rPr>
          <w:rFonts w:ascii="Palatino" w:hAnsi="Palatino" w:cs="Arial"/>
          <w:b/>
          <w:bCs/>
          <w:color w:val="000000"/>
          <w:sz w:val="26"/>
          <w:szCs w:val="26"/>
          <w:u w:val="single"/>
        </w:rPr>
        <w:t>Sherman, A</w:t>
      </w:r>
      <w:r w:rsidRPr="00E3401F">
        <w:rPr>
          <w:rFonts w:ascii="Palatino" w:hAnsi="Palatino" w:cs="Arial"/>
          <w:color w:val="000000"/>
          <w:sz w:val="26"/>
          <w:szCs w:val="26"/>
          <w:u w:val="single"/>
        </w:rPr>
        <w:t>.</w:t>
      </w:r>
      <w:r w:rsidRPr="00E3401F">
        <w:rPr>
          <w:rFonts w:ascii="Palatino" w:hAnsi="Palatino" w:cs="Arial"/>
          <w:color w:val="000000"/>
          <w:sz w:val="26"/>
          <w:szCs w:val="26"/>
        </w:rPr>
        <w:t xml:space="preserve"> &amp; Morrissey, C. (2017). What is art good </w:t>
      </w:r>
      <w:proofErr w:type="gramStart"/>
      <w:r w:rsidRPr="00E3401F">
        <w:rPr>
          <w:rFonts w:ascii="Palatino" w:hAnsi="Palatino" w:cs="Arial"/>
          <w:color w:val="000000"/>
          <w:sz w:val="26"/>
          <w:szCs w:val="26"/>
        </w:rPr>
        <w:t>for?:</w:t>
      </w:r>
      <w:proofErr w:type="gramEnd"/>
      <w:r w:rsidRPr="00E3401F">
        <w:rPr>
          <w:rFonts w:ascii="Palatino" w:hAnsi="Palatino" w:cs="Arial"/>
          <w:color w:val="000000"/>
          <w:sz w:val="26"/>
          <w:szCs w:val="26"/>
        </w:rPr>
        <w:t xml:space="preserve"> The socio-epistemic value of art</w:t>
      </w:r>
      <w:r w:rsidRPr="00E3401F">
        <w:rPr>
          <w:rFonts w:ascii="Palatino" w:hAnsi="Palatino" w:cs="Arial"/>
          <w:sz w:val="26"/>
          <w:szCs w:val="26"/>
        </w:rPr>
        <w:t>.</w:t>
      </w:r>
      <w:r w:rsidRPr="00E3401F">
        <w:rPr>
          <w:rFonts w:ascii="Palatino" w:hAnsi="Palatino" w:cs="Arial"/>
          <w:i/>
          <w:sz w:val="26"/>
          <w:szCs w:val="26"/>
        </w:rPr>
        <w:t>, Frontiers in Human Neuroscience</w:t>
      </w:r>
      <w:r w:rsidRPr="00E3401F">
        <w:rPr>
          <w:rFonts w:ascii="Palatino" w:hAnsi="Palatino" w:cs="Arial"/>
          <w:sz w:val="26"/>
          <w:szCs w:val="26"/>
        </w:rPr>
        <w:t xml:space="preserve">, </w:t>
      </w:r>
      <w:r w:rsidRPr="00E3401F">
        <w:rPr>
          <w:rFonts w:ascii="Palatino" w:hAnsi="Palatino"/>
          <w:color w:val="020202"/>
          <w:sz w:val="26"/>
          <w:szCs w:val="26"/>
          <w:shd w:val="clear" w:color="auto" w:fill="FFFFFF"/>
        </w:rPr>
        <w:t> </w:t>
      </w:r>
      <w:hyperlink r:id="rId11" w:history="1">
        <w:r w:rsidRPr="00E3401F">
          <w:rPr>
            <w:rStyle w:val="Hyperlink"/>
            <w:rFonts w:ascii="Palatino" w:hAnsi="Palatino"/>
            <w:color w:val="4F81BD" w:themeColor="accent1"/>
            <w:sz w:val="26"/>
            <w:szCs w:val="26"/>
            <w:shd w:val="clear" w:color="auto" w:fill="FFFFFF"/>
          </w:rPr>
          <w:t>https://doi.org/10.3389/fnhum.2017.00411</w:t>
        </w:r>
      </w:hyperlink>
      <w:r w:rsidRPr="00E3401F">
        <w:rPr>
          <w:rFonts w:ascii="Palatino" w:hAnsi="Palatino"/>
          <w:color w:val="4F81BD" w:themeColor="accent1"/>
          <w:sz w:val="26"/>
          <w:szCs w:val="26"/>
        </w:rPr>
        <w:t xml:space="preserve">. </w:t>
      </w:r>
    </w:p>
    <w:p w14:paraId="60E9543E" w14:textId="77777777" w:rsidR="00583CC1" w:rsidRPr="00E3401F" w:rsidRDefault="00583CC1" w:rsidP="00441E2B">
      <w:pPr>
        <w:tabs>
          <w:tab w:val="left" w:pos="540"/>
          <w:tab w:val="left" w:pos="900"/>
          <w:tab w:val="left" w:pos="1620"/>
          <w:tab w:val="right" w:pos="8640"/>
          <w:tab w:val="right" w:pos="9360"/>
        </w:tabs>
        <w:ind w:left="360"/>
        <w:contextualSpacing/>
        <w:rPr>
          <w:rFonts w:ascii="Palatino" w:hAnsi="Palatino" w:cs="Arial"/>
          <w:sz w:val="26"/>
          <w:szCs w:val="26"/>
        </w:rPr>
      </w:pPr>
    </w:p>
    <w:p w14:paraId="7251CA4D" w14:textId="77777777" w:rsidR="00583CC1" w:rsidRPr="00E3401F" w:rsidRDefault="00583CC1" w:rsidP="00441E2B">
      <w:pPr>
        <w:pStyle w:val="ListParagraph"/>
        <w:numPr>
          <w:ilvl w:val="0"/>
          <w:numId w:val="21"/>
        </w:numPr>
        <w:rPr>
          <w:rFonts w:ascii="Palatino" w:hAnsi="Palatino"/>
          <w:color w:val="000000" w:themeColor="text1"/>
          <w:sz w:val="26"/>
          <w:szCs w:val="26"/>
        </w:rPr>
      </w:pPr>
      <w:r w:rsidRPr="00E3401F">
        <w:rPr>
          <w:rFonts w:ascii="Palatino" w:hAnsi="Palatino" w:cs="Arial"/>
          <w:b/>
          <w:bCs/>
          <w:color w:val="000000"/>
          <w:sz w:val="26"/>
          <w:szCs w:val="26"/>
          <w:u w:val="single"/>
        </w:rPr>
        <w:t>Sherman, A.</w:t>
      </w:r>
      <w:r w:rsidRPr="00E3401F">
        <w:rPr>
          <w:rFonts w:ascii="Palatino" w:hAnsi="Palatino" w:cs="Arial"/>
          <w:color w:val="000000"/>
          <w:sz w:val="26"/>
          <w:szCs w:val="26"/>
        </w:rPr>
        <w:t xml:space="preserve"> &amp; Morrissey, C. (2018). Response to commentary: What is art good </w:t>
      </w:r>
      <w:proofErr w:type="gramStart"/>
      <w:r w:rsidRPr="00E3401F">
        <w:rPr>
          <w:rFonts w:ascii="Palatino" w:hAnsi="Palatino" w:cs="Arial"/>
          <w:color w:val="000000"/>
          <w:sz w:val="26"/>
          <w:szCs w:val="26"/>
        </w:rPr>
        <w:t>for?:</w:t>
      </w:r>
      <w:proofErr w:type="gramEnd"/>
      <w:r w:rsidRPr="00E3401F">
        <w:rPr>
          <w:rFonts w:ascii="Palatino" w:hAnsi="Palatino" w:cs="Arial"/>
          <w:color w:val="000000"/>
          <w:sz w:val="26"/>
          <w:szCs w:val="26"/>
        </w:rPr>
        <w:t xml:space="preserve"> The socio-epistemic value of art</w:t>
      </w:r>
      <w:r w:rsidRPr="00E3401F">
        <w:rPr>
          <w:rFonts w:ascii="Palatino" w:hAnsi="Palatino" w:cs="Arial"/>
          <w:sz w:val="26"/>
          <w:szCs w:val="26"/>
        </w:rPr>
        <w:t>.</w:t>
      </w:r>
      <w:r w:rsidRPr="00E3401F">
        <w:rPr>
          <w:rFonts w:ascii="Palatino" w:hAnsi="Palatino" w:cs="Arial"/>
          <w:i/>
          <w:sz w:val="26"/>
          <w:szCs w:val="26"/>
        </w:rPr>
        <w:t>, Frontiers in Human Neuroscience</w:t>
      </w:r>
      <w:r w:rsidRPr="00E3401F">
        <w:rPr>
          <w:rFonts w:ascii="Palatino" w:hAnsi="Palatino" w:cs="Arial"/>
          <w:sz w:val="26"/>
          <w:szCs w:val="26"/>
        </w:rPr>
        <w:t xml:space="preserve">. </w:t>
      </w:r>
    </w:p>
    <w:p w14:paraId="7F6EEB4E" w14:textId="77777777" w:rsidR="00583CC1" w:rsidRPr="00E3401F" w:rsidRDefault="00583CC1" w:rsidP="00441E2B">
      <w:pPr>
        <w:tabs>
          <w:tab w:val="left" w:pos="540"/>
          <w:tab w:val="left" w:pos="900"/>
          <w:tab w:val="left" w:pos="1620"/>
          <w:tab w:val="right" w:pos="8640"/>
          <w:tab w:val="right" w:pos="9360"/>
        </w:tabs>
        <w:ind w:left="360"/>
        <w:contextualSpacing/>
        <w:rPr>
          <w:rFonts w:ascii="Palatino" w:hAnsi="Palatino" w:cs="Arial"/>
          <w:color w:val="000000"/>
          <w:sz w:val="26"/>
          <w:szCs w:val="26"/>
          <w:lang w:val="de-DE"/>
        </w:rPr>
      </w:pPr>
    </w:p>
    <w:p w14:paraId="451B3BBF" w14:textId="13BC931F" w:rsidR="00E722CA" w:rsidRPr="00E3401F" w:rsidRDefault="003D7C61" w:rsidP="00441E2B">
      <w:pPr>
        <w:tabs>
          <w:tab w:val="left" w:pos="540"/>
          <w:tab w:val="left" w:pos="900"/>
          <w:tab w:val="left" w:pos="1620"/>
          <w:tab w:val="right" w:pos="8640"/>
          <w:tab w:val="right" w:pos="9360"/>
        </w:tabs>
        <w:ind w:left="360"/>
        <w:contextualSpacing/>
        <w:rPr>
          <w:rFonts w:ascii="Palatino" w:hAnsi="Palatino" w:cs="Arial"/>
          <w:sz w:val="26"/>
          <w:szCs w:val="26"/>
        </w:rPr>
      </w:pPr>
      <w:r w:rsidRPr="00E3401F">
        <w:rPr>
          <w:rFonts w:ascii="Palatino" w:hAnsi="Palatino" w:cs="Arial"/>
          <w:color w:val="000000"/>
          <w:sz w:val="26"/>
          <w:szCs w:val="26"/>
          <w:lang w:val="de-DE"/>
        </w:rPr>
        <w:t xml:space="preserve">List, A., </w:t>
      </w:r>
      <w:r w:rsidRPr="00E3401F">
        <w:rPr>
          <w:rFonts w:ascii="Palatino" w:hAnsi="Palatino" w:cs="Arial"/>
          <w:sz w:val="26"/>
          <w:szCs w:val="26"/>
          <w:lang w:val="de-DE"/>
        </w:rPr>
        <w:t xml:space="preserve">Rosenberg, M., </w:t>
      </w:r>
      <w:r w:rsidRPr="00E3401F">
        <w:rPr>
          <w:rFonts w:ascii="Palatino" w:hAnsi="Palatino" w:cs="Arial"/>
          <w:b/>
          <w:bCs/>
          <w:color w:val="000000"/>
          <w:sz w:val="26"/>
          <w:szCs w:val="26"/>
          <w:u w:val="single"/>
          <w:lang w:val="de-DE"/>
        </w:rPr>
        <w:t>Sherman, A.,</w:t>
      </w:r>
      <w:r w:rsidRPr="00E3401F">
        <w:rPr>
          <w:rFonts w:ascii="Palatino" w:hAnsi="Palatino" w:cs="Arial"/>
          <w:color w:val="000000"/>
          <w:sz w:val="26"/>
          <w:szCs w:val="26"/>
          <w:lang w:val="de-DE"/>
        </w:rPr>
        <w:t xml:space="preserve"> </w:t>
      </w:r>
      <w:proofErr w:type="spellStart"/>
      <w:r w:rsidRPr="00E3401F">
        <w:rPr>
          <w:rFonts w:ascii="Palatino" w:hAnsi="Palatino" w:cs="Arial"/>
          <w:color w:val="000000"/>
          <w:sz w:val="26"/>
          <w:szCs w:val="26"/>
          <w:lang w:val="de-DE"/>
        </w:rPr>
        <w:t>Esterman</w:t>
      </w:r>
      <w:proofErr w:type="spellEnd"/>
      <w:r w:rsidRPr="00E3401F">
        <w:rPr>
          <w:rFonts w:ascii="Palatino" w:hAnsi="Palatino" w:cs="Arial"/>
          <w:color w:val="000000"/>
          <w:sz w:val="26"/>
          <w:szCs w:val="26"/>
          <w:lang w:val="de-DE"/>
        </w:rPr>
        <w:t>, M. (2017).</w:t>
      </w:r>
      <w:r w:rsidRPr="00E3401F">
        <w:rPr>
          <w:rFonts w:ascii="Palatino" w:hAnsi="Palatino"/>
          <w:sz w:val="26"/>
          <w:szCs w:val="26"/>
          <w:lang w:val="de-DE"/>
        </w:rPr>
        <w:t xml:space="preserve"> </w:t>
      </w:r>
      <w:r w:rsidRPr="00E3401F">
        <w:rPr>
          <w:rFonts w:ascii="Palatino" w:hAnsi="Palatino" w:cs="Arial"/>
          <w:color w:val="000000"/>
          <w:sz w:val="26"/>
          <w:szCs w:val="26"/>
        </w:rPr>
        <w:t>Pattern classification of EEG signals reveals perceptual and attentional states</w:t>
      </w:r>
      <w:r w:rsidRPr="00E3401F">
        <w:rPr>
          <w:rFonts w:ascii="Palatino" w:hAnsi="Palatino" w:cs="Arial"/>
          <w:sz w:val="26"/>
          <w:szCs w:val="26"/>
        </w:rPr>
        <w:t xml:space="preserve">. </w:t>
      </w:r>
      <w:proofErr w:type="spellStart"/>
      <w:r w:rsidRPr="00E3401F">
        <w:rPr>
          <w:rFonts w:ascii="Palatino" w:hAnsi="Palatino" w:cs="Arial"/>
          <w:i/>
          <w:sz w:val="26"/>
          <w:szCs w:val="26"/>
        </w:rPr>
        <w:t>PLoS</w:t>
      </w:r>
      <w:proofErr w:type="spellEnd"/>
      <w:r w:rsidRPr="00E3401F">
        <w:rPr>
          <w:rFonts w:ascii="Palatino" w:hAnsi="Palatino" w:cs="Arial"/>
          <w:i/>
          <w:sz w:val="26"/>
          <w:szCs w:val="26"/>
        </w:rPr>
        <w:t xml:space="preserve"> </w:t>
      </w:r>
      <w:r w:rsidRPr="00E3401F">
        <w:rPr>
          <w:rFonts w:ascii="Palatino" w:hAnsi="Palatino" w:cs="Arial"/>
          <w:i/>
          <w:sz w:val="26"/>
          <w:szCs w:val="26"/>
        </w:rPr>
        <w:lastRenderedPageBreak/>
        <w:t xml:space="preserve">One. </w:t>
      </w:r>
      <w:proofErr w:type="gramStart"/>
      <w:r w:rsidR="00143043" w:rsidRPr="00E3401F">
        <w:rPr>
          <w:rFonts w:ascii="Palatino" w:hAnsi="Palatino" w:cs="Arial"/>
          <w:sz w:val="26"/>
          <w:szCs w:val="26"/>
        </w:rPr>
        <w:t>doi:</w:t>
      </w:r>
      <w:r w:rsidRPr="00E3401F">
        <w:rPr>
          <w:rFonts w:ascii="Palatino" w:hAnsi="Palatino" w:cs="Arial"/>
          <w:sz w:val="26"/>
          <w:szCs w:val="26"/>
        </w:rPr>
        <w:t>10.1371/journal.pone</w:t>
      </w:r>
      <w:proofErr w:type="gramEnd"/>
      <w:r w:rsidRPr="00E3401F">
        <w:rPr>
          <w:rFonts w:ascii="Palatino" w:hAnsi="Palatino" w:cs="Arial"/>
          <w:sz w:val="26"/>
          <w:szCs w:val="26"/>
        </w:rPr>
        <w:t xml:space="preserve">.0176349. </w:t>
      </w:r>
      <w:r w:rsidR="00666A71" w:rsidRPr="00E3401F">
        <w:rPr>
          <w:rFonts w:ascii="Palatino" w:hAnsi="Palatino" w:cs="Arial"/>
          <w:color w:val="000000"/>
          <w:sz w:val="26"/>
          <w:szCs w:val="26"/>
        </w:rPr>
        <w:t xml:space="preserve">** undergraduate co-author was working with Esterman, M. at the VA while I was at Northwestern. </w:t>
      </w:r>
    </w:p>
    <w:p w14:paraId="08356631" w14:textId="77777777" w:rsidR="00E722CA" w:rsidRPr="00E3401F" w:rsidRDefault="00E722CA" w:rsidP="00441E2B">
      <w:pPr>
        <w:tabs>
          <w:tab w:val="left" w:pos="540"/>
          <w:tab w:val="left" w:pos="900"/>
          <w:tab w:val="left" w:pos="1620"/>
          <w:tab w:val="right" w:pos="8640"/>
          <w:tab w:val="right" w:pos="9360"/>
        </w:tabs>
        <w:contextualSpacing/>
        <w:rPr>
          <w:rFonts w:ascii="Palatino" w:hAnsi="Palatino" w:cs="Arial"/>
          <w:sz w:val="26"/>
          <w:szCs w:val="26"/>
        </w:rPr>
      </w:pPr>
    </w:p>
    <w:p w14:paraId="78DBF990" w14:textId="77777777" w:rsidR="00B53CEB" w:rsidRPr="00E3401F" w:rsidRDefault="00B53CEB" w:rsidP="00B53CEB">
      <w:pPr>
        <w:ind w:left="360"/>
        <w:contextualSpacing/>
        <w:rPr>
          <w:rFonts w:ascii="Palatino" w:hAnsi="Palatino"/>
          <w:color w:val="000000" w:themeColor="text1"/>
          <w:sz w:val="26"/>
          <w:szCs w:val="26"/>
        </w:rPr>
      </w:pPr>
      <w:r w:rsidRPr="00E3401F">
        <w:rPr>
          <w:rFonts w:ascii="Palatino" w:hAnsi="Palatino" w:cs="Arial"/>
          <w:color w:val="000000"/>
          <w:sz w:val="26"/>
          <w:szCs w:val="26"/>
        </w:rPr>
        <w:t xml:space="preserve">Levitan, C.A., </w:t>
      </w:r>
      <w:r w:rsidRPr="00E3401F">
        <w:rPr>
          <w:rFonts w:ascii="Palatino" w:hAnsi="Palatino" w:cs="Arial"/>
          <w:color w:val="000000"/>
          <w:sz w:val="26"/>
          <w:szCs w:val="26"/>
          <w:u w:val="single"/>
        </w:rPr>
        <w:t>Sherman, A.</w:t>
      </w:r>
      <w:r w:rsidRPr="00E3401F">
        <w:rPr>
          <w:rFonts w:ascii="Palatino" w:hAnsi="Palatino" w:cs="Arial"/>
          <w:color w:val="000000"/>
          <w:sz w:val="26"/>
          <w:szCs w:val="26"/>
        </w:rPr>
        <w:t xml:space="preserve"> (2015). </w:t>
      </w:r>
      <w:proofErr w:type="spellStart"/>
      <w:r w:rsidRPr="00E3401F">
        <w:rPr>
          <w:rFonts w:ascii="Palatino" w:hAnsi="Palatino" w:cs="Arial"/>
          <w:sz w:val="26"/>
          <w:szCs w:val="26"/>
        </w:rPr>
        <w:t>Crossmodal</w:t>
      </w:r>
      <w:proofErr w:type="spellEnd"/>
      <w:r w:rsidRPr="00E3401F">
        <w:rPr>
          <w:rFonts w:ascii="Palatino" w:hAnsi="Palatino" w:cs="Arial"/>
          <w:sz w:val="26"/>
          <w:szCs w:val="26"/>
        </w:rPr>
        <w:t xml:space="preserve"> correspondences between shapes and odors: implications for perception of wine. </w:t>
      </w:r>
      <w:r w:rsidRPr="00E3401F">
        <w:rPr>
          <w:rFonts w:ascii="Palatino" w:hAnsi="Palatino" w:cs="Arial"/>
          <w:i/>
          <w:sz w:val="26"/>
          <w:szCs w:val="26"/>
        </w:rPr>
        <w:t xml:space="preserve">Revue des </w:t>
      </w:r>
      <w:proofErr w:type="spellStart"/>
      <w:r w:rsidRPr="00E3401F">
        <w:rPr>
          <w:rFonts w:ascii="Palatino" w:hAnsi="Palatino" w:cs="Arial"/>
          <w:i/>
          <w:sz w:val="26"/>
          <w:szCs w:val="26"/>
        </w:rPr>
        <w:t>Oenologues</w:t>
      </w:r>
      <w:proofErr w:type="spellEnd"/>
      <w:r w:rsidRPr="00E3401F">
        <w:rPr>
          <w:rFonts w:ascii="Palatino" w:hAnsi="Palatino" w:cs="Arial"/>
          <w:i/>
          <w:sz w:val="26"/>
          <w:szCs w:val="26"/>
        </w:rPr>
        <w:t>.</w:t>
      </w:r>
      <w:r w:rsidRPr="00E3401F">
        <w:rPr>
          <w:rFonts w:ascii="Palatino" w:hAnsi="Palatino" w:cs="Arial"/>
          <w:sz w:val="26"/>
          <w:szCs w:val="26"/>
        </w:rPr>
        <w:t xml:space="preserve"> </w:t>
      </w:r>
    </w:p>
    <w:p w14:paraId="478949AB" w14:textId="77777777" w:rsidR="00B53CEB" w:rsidRDefault="00B53CEB" w:rsidP="00441E2B">
      <w:pPr>
        <w:tabs>
          <w:tab w:val="left" w:pos="540"/>
          <w:tab w:val="left" w:pos="900"/>
          <w:tab w:val="left" w:pos="1620"/>
          <w:tab w:val="right" w:pos="8640"/>
          <w:tab w:val="right" w:pos="9360"/>
        </w:tabs>
        <w:ind w:left="360"/>
        <w:contextualSpacing/>
        <w:rPr>
          <w:rFonts w:ascii="Palatino" w:hAnsi="Palatino" w:cs="Arial"/>
          <w:b/>
          <w:bCs/>
          <w:color w:val="000000"/>
          <w:sz w:val="26"/>
          <w:szCs w:val="26"/>
          <w:u w:val="single"/>
        </w:rPr>
      </w:pPr>
    </w:p>
    <w:p w14:paraId="221D48E0" w14:textId="1A04DC6F" w:rsidR="00583CC1" w:rsidRPr="00E3401F" w:rsidRDefault="00583CC1" w:rsidP="00441E2B">
      <w:pPr>
        <w:tabs>
          <w:tab w:val="left" w:pos="540"/>
          <w:tab w:val="left" w:pos="900"/>
          <w:tab w:val="left" w:pos="1620"/>
          <w:tab w:val="right" w:pos="8640"/>
          <w:tab w:val="right" w:pos="9360"/>
        </w:tabs>
        <w:ind w:left="360"/>
        <w:contextualSpacing/>
        <w:rPr>
          <w:rFonts w:ascii="Palatino" w:hAnsi="Palatino" w:cs="Arial"/>
          <w:i/>
          <w:sz w:val="26"/>
          <w:szCs w:val="26"/>
        </w:rPr>
      </w:pPr>
      <w:r w:rsidRPr="00E3401F">
        <w:rPr>
          <w:rFonts w:ascii="Palatino" w:hAnsi="Palatino" w:cs="Arial"/>
          <w:b/>
          <w:bCs/>
          <w:color w:val="000000"/>
          <w:sz w:val="26"/>
          <w:szCs w:val="26"/>
          <w:u w:val="single"/>
        </w:rPr>
        <w:t>Sherman, A.,</w:t>
      </w:r>
      <w:r w:rsidRPr="00E3401F">
        <w:rPr>
          <w:rFonts w:ascii="Palatino" w:hAnsi="Palatino" w:cs="Arial"/>
          <w:color w:val="000000"/>
          <w:sz w:val="26"/>
          <w:szCs w:val="26"/>
        </w:rPr>
        <w:t xml:space="preserve"> </w:t>
      </w:r>
      <w:proofErr w:type="spellStart"/>
      <w:r w:rsidRPr="00E3401F">
        <w:rPr>
          <w:rFonts w:ascii="Palatino" w:hAnsi="Palatino" w:cs="Arial"/>
          <w:color w:val="000000"/>
          <w:sz w:val="26"/>
          <w:szCs w:val="26"/>
        </w:rPr>
        <w:t>Grabowecky</w:t>
      </w:r>
      <w:proofErr w:type="spellEnd"/>
      <w:r w:rsidRPr="00E3401F">
        <w:rPr>
          <w:rFonts w:ascii="Palatino" w:hAnsi="Palatino" w:cs="Arial"/>
          <w:color w:val="000000"/>
          <w:sz w:val="26"/>
          <w:szCs w:val="26"/>
        </w:rPr>
        <w:t xml:space="preserve">, M., &amp; Suzuki, S. (2015). </w:t>
      </w:r>
      <w:r w:rsidRPr="00E3401F">
        <w:rPr>
          <w:rFonts w:ascii="Palatino" w:hAnsi="Palatino" w:cs="Arial"/>
          <w:sz w:val="26"/>
          <w:szCs w:val="26"/>
        </w:rPr>
        <w:t xml:space="preserve">In the working memory of the beholder: art appreciation depends on a match between visual complexity and working memory. </w:t>
      </w:r>
      <w:r w:rsidRPr="00E3401F">
        <w:rPr>
          <w:rFonts w:ascii="Palatino" w:hAnsi="Palatino" w:cs="Arial"/>
          <w:i/>
          <w:sz w:val="26"/>
          <w:szCs w:val="26"/>
        </w:rPr>
        <w:t>Journal of Experimental Psychology: Human Perception &amp; Psychophysics</w:t>
      </w:r>
    </w:p>
    <w:p w14:paraId="58817192" w14:textId="77777777" w:rsidR="00583CC1" w:rsidRPr="00E3401F" w:rsidRDefault="00583CC1" w:rsidP="00441E2B">
      <w:pPr>
        <w:tabs>
          <w:tab w:val="left" w:pos="540"/>
          <w:tab w:val="left" w:pos="900"/>
          <w:tab w:val="left" w:pos="1620"/>
          <w:tab w:val="right" w:pos="8640"/>
          <w:tab w:val="right" w:pos="9360"/>
        </w:tabs>
        <w:ind w:left="360"/>
        <w:contextualSpacing/>
        <w:rPr>
          <w:rFonts w:ascii="Palatino" w:hAnsi="Palatino" w:cs="Arial"/>
          <w:color w:val="000000"/>
          <w:sz w:val="26"/>
          <w:szCs w:val="26"/>
        </w:rPr>
      </w:pPr>
    </w:p>
    <w:p w14:paraId="78EED0B7" w14:textId="77E36CDA" w:rsidR="00583CC1" w:rsidRPr="00E3401F" w:rsidRDefault="00583CC1" w:rsidP="00441E2B">
      <w:pPr>
        <w:tabs>
          <w:tab w:val="left" w:pos="540"/>
          <w:tab w:val="left" w:pos="900"/>
          <w:tab w:val="left" w:pos="1620"/>
          <w:tab w:val="right" w:pos="8640"/>
          <w:tab w:val="right" w:pos="9360"/>
        </w:tabs>
        <w:ind w:left="360"/>
        <w:contextualSpacing/>
        <w:rPr>
          <w:rFonts w:ascii="Palatino" w:hAnsi="Palatino" w:cs="Arial"/>
          <w:color w:val="000000"/>
          <w:sz w:val="26"/>
          <w:szCs w:val="26"/>
        </w:rPr>
      </w:pPr>
      <w:r w:rsidRPr="00E3401F">
        <w:rPr>
          <w:rFonts w:ascii="Palatino" w:hAnsi="Palatino" w:cs="Arial"/>
          <w:b/>
          <w:bCs/>
          <w:color w:val="000000"/>
          <w:sz w:val="26"/>
          <w:szCs w:val="26"/>
          <w:u w:val="single"/>
        </w:rPr>
        <w:t>Sherman, A.,</w:t>
      </w:r>
      <w:r w:rsidRPr="00E3401F">
        <w:rPr>
          <w:rFonts w:ascii="Palatino" w:hAnsi="Palatino" w:cs="Arial"/>
          <w:color w:val="000000"/>
          <w:sz w:val="26"/>
          <w:szCs w:val="26"/>
        </w:rPr>
        <w:t xml:space="preserve"> </w:t>
      </w:r>
      <w:proofErr w:type="spellStart"/>
      <w:r w:rsidRPr="00E3401F">
        <w:rPr>
          <w:rFonts w:ascii="Palatino" w:hAnsi="Palatino" w:cs="Arial"/>
          <w:color w:val="000000"/>
          <w:sz w:val="26"/>
          <w:szCs w:val="26"/>
        </w:rPr>
        <w:t>Grabowecky</w:t>
      </w:r>
      <w:proofErr w:type="spellEnd"/>
      <w:r w:rsidRPr="00E3401F">
        <w:rPr>
          <w:rFonts w:ascii="Palatino" w:hAnsi="Palatino" w:cs="Arial"/>
          <w:color w:val="000000"/>
          <w:sz w:val="26"/>
          <w:szCs w:val="26"/>
        </w:rPr>
        <w:t xml:space="preserve">, M., &amp; Suzuki, S. (2013). </w:t>
      </w:r>
      <w:r w:rsidRPr="00E3401F">
        <w:rPr>
          <w:rFonts w:ascii="Palatino" w:hAnsi="Palatino" w:cs="Arial"/>
          <w:sz w:val="26"/>
          <w:szCs w:val="26"/>
        </w:rPr>
        <w:t xml:space="preserve">Auditory rhythms are systemically associated with spatial frequency and density information in visual scenes. </w:t>
      </w:r>
      <w:r w:rsidRPr="00E3401F">
        <w:rPr>
          <w:rFonts w:ascii="Palatino" w:hAnsi="Palatino" w:cs="Arial"/>
          <w:i/>
          <w:color w:val="000000"/>
          <w:sz w:val="26"/>
          <w:szCs w:val="26"/>
        </w:rPr>
        <w:t>Psychonomic Bulletin and Review</w:t>
      </w:r>
      <w:r w:rsidRPr="00E3401F">
        <w:rPr>
          <w:rFonts w:ascii="Palatino" w:hAnsi="Palatino" w:cs="Arial"/>
          <w:color w:val="000000"/>
          <w:sz w:val="26"/>
          <w:szCs w:val="26"/>
        </w:rPr>
        <w:t xml:space="preserve">, 20(4), 740-746. </w:t>
      </w:r>
    </w:p>
    <w:p w14:paraId="7CCA0525" w14:textId="77777777" w:rsidR="00583CC1" w:rsidRPr="00E3401F" w:rsidRDefault="00583CC1" w:rsidP="00441E2B">
      <w:pPr>
        <w:tabs>
          <w:tab w:val="left" w:pos="540"/>
          <w:tab w:val="left" w:pos="900"/>
          <w:tab w:val="left" w:pos="1620"/>
          <w:tab w:val="right" w:pos="8640"/>
          <w:tab w:val="right" w:pos="9360"/>
        </w:tabs>
        <w:ind w:left="360"/>
        <w:contextualSpacing/>
        <w:rPr>
          <w:rFonts w:ascii="Palatino" w:hAnsi="Palatino" w:cs="Arial"/>
          <w:color w:val="000000"/>
          <w:sz w:val="26"/>
          <w:szCs w:val="26"/>
        </w:rPr>
      </w:pPr>
    </w:p>
    <w:p w14:paraId="6D3468A1" w14:textId="6AD3DBDB" w:rsidR="00583CC1" w:rsidRPr="00E3401F" w:rsidRDefault="00583CC1" w:rsidP="00441E2B">
      <w:pPr>
        <w:tabs>
          <w:tab w:val="left" w:pos="540"/>
          <w:tab w:val="left" w:pos="900"/>
          <w:tab w:val="left" w:pos="1620"/>
          <w:tab w:val="right" w:pos="8640"/>
          <w:tab w:val="right" w:pos="9360"/>
        </w:tabs>
        <w:ind w:left="360"/>
        <w:contextualSpacing/>
        <w:rPr>
          <w:rFonts w:ascii="Palatino" w:hAnsi="Palatino" w:cs="Arial"/>
          <w:color w:val="000000"/>
          <w:sz w:val="26"/>
          <w:szCs w:val="26"/>
        </w:rPr>
      </w:pPr>
      <w:r w:rsidRPr="00E3401F">
        <w:rPr>
          <w:rFonts w:ascii="Palatino" w:hAnsi="Palatino" w:cs="Arial"/>
          <w:b/>
          <w:bCs/>
          <w:color w:val="000000"/>
          <w:sz w:val="26"/>
          <w:szCs w:val="26"/>
          <w:u w:val="single"/>
        </w:rPr>
        <w:t>Sherman, A.,</w:t>
      </w:r>
      <w:r w:rsidRPr="00E3401F">
        <w:rPr>
          <w:rFonts w:ascii="Palatino" w:hAnsi="Palatino" w:cs="Arial"/>
          <w:color w:val="000000"/>
          <w:sz w:val="26"/>
          <w:szCs w:val="26"/>
        </w:rPr>
        <w:t xml:space="preserve"> </w:t>
      </w:r>
      <w:r w:rsidRPr="00E3401F">
        <w:rPr>
          <w:rFonts w:ascii="Palatino" w:hAnsi="Palatino" w:cs="Arial"/>
          <w:sz w:val="26"/>
          <w:szCs w:val="26"/>
        </w:rPr>
        <w:t xml:space="preserve">Sweeny, T., </w:t>
      </w:r>
      <w:proofErr w:type="spellStart"/>
      <w:r w:rsidRPr="00E3401F">
        <w:rPr>
          <w:rFonts w:ascii="Palatino" w:hAnsi="Palatino" w:cs="Arial"/>
          <w:sz w:val="26"/>
          <w:szCs w:val="26"/>
        </w:rPr>
        <w:t>Grabowecky</w:t>
      </w:r>
      <w:proofErr w:type="spellEnd"/>
      <w:r w:rsidRPr="00E3401F">
        <w:rPr>
          <w:rFonts w:ascii="Palatino" w:hAnsi="Palatino" w:cs="Arial"/>
          <w:sz w:val="26"/>
          <w:szCs w:val="26"/>
        </w:rPr>
        <w:t xml:space="preserve">, M., &amp; Suzuki, S. </w:t>
      </w:r>
      <w:r w:rsidRPr="00E3401F">
        <w:rPr>
          <w:rFonts w:ascii="Palatino" w:hAnsi="Palatino" w:cs="Arial"/>
          <w:color w:val="000000"/>
          <w:sz w:val="26"/>
          <w:szCs w:val="26"/>
        </w:rPr>
        <w:t>(</w:t>
      </w:r>
      <w:r w:rsidRPr="00E3401F">
        <w:rPr>
          <w:rFonts w:ascii="Palatino" w:hAnsi="Palatino" w:cs="Arial"/>
          <w:sz w:val="26"/>
          <w:szCs w:val="26"/>
        </w:rPr>
        <w:t>2012</w:t>
      </w:r>
      <w:r w:rsidRPr="00E3401F">
        <w:rPr>
          <w:rFonts w:ascii="Palatino" w:hAnsi="Palatino" w:cs="Arial"/>
          <w:color w:val="000000"/>
          <w:sz w:val="26"/>
          <w:szCs w:val="26"/>
        </w:rPr>
        <w:t>).</w:t>
      </w:r>
      <w:r w:rsidRPr="00E3401F">
        <w:rPr>
          <w:rFonts w:ascii="Palatino" w:hAnsi="Palatino" w:cs="Arial"/>
          <w:sz w:val="26"/>
          <w:szCs w:val="26"/>
        </w:rPr>
        <w:t xml:space="preserve"> Laughter exaggerates the perception of happy and sad faces depending on visual context</w:t>
      </w:r>
      <w:r w:rsidRPr="00E3401F">
        <w:rPr>
          <w:rFonts w:ascii="Palatino" w:hAnsi="Palatino" w:cs="Arial"/>
          <w:color w:val="000000"/>
          <w:sz w:val="26"/>
          <w:szCs w:val="26"/>
        </w:rPr>
        <w:t xml:space="preserve">. </w:t>
      </w:r>
      <w:r w:rsidRPr="00E3401F">
        <w:rPr>
          <w:rFonts w:ascii="Palatino" w:hAnsi="Palatino" w:cs="Arial"/>
          <w:i/>
          <w:color w:val="000000"/>
          <w:sz w:val="26"/>
          <w:szCs w:val="26"/>
        </w:rPr>
        <w:t>Psychonomic Bulletin and Review</w:t>
      </w:r>
      <w:r w:rsidRPr="00E3401F">
        <w:rPr>
          <w:rFonts w:ascii="Palatino" w:hAnsi="Palatino" w:cs="Arial"/>
          <w:color w:val="000000"/>
          <w:sz w:val="26"/>
          <w:szCs w:val="26"/>
        </w:rPr>
        <w:t>, 19(2), 163-169.</w:t>
      </w:r>
      <w:r w:rsidRPr="00E3401F">
        <w:rPr>
          <w:rFonts w:ascii="Palatino" w:hAnsi="Palatino" w:cs="Arial"/>
          <w:sz w:val="26"/>
          <w:szCs w:val="26"/>
        </w:rPr>
        <w:t xml:space="preserve"> </w:t>
      </w:r>
    </w:p>
    <w:p w14:paraId="40CA0B38" w14:textId="77777777" w:rsidR="00583CC1" w:rsidRPr="00E3401F" w:rsidRDefault="00583CC1" w:rsidP="00441E2B">
      <w:pPr>
        <w:tabs>
          <w:tab w:val="left" w:pos="540"/>
          <w:tab w:val="left" w:pos="900"/>
          <w:tab w:val="left" w:pos="1620"/>
          <w:tab w:val="right" w:pos="8640"/>
          <w:tab w:val="right" w:pos="9360"/>
        </w:tabs>
        <w:contextualSpacing/>
        <w:rPr>
          <w:rFonts w:ascii="Palatino" w:hAnsi="Palatino" w:cs="Arial"/>
          <w:sz w:val="26"/>
          <w:szCs w:val="26"/>
        </w:rPr>
      </w:pPr>
    </w:p>
    <w:p w14:paraId="6E2BAEE1" w14:textId="5CA659B7" w:rsidR="002A1E2F" w:rsidRDefault="009008BE" w:rsidP="00441E2B">
      <w:pPr>
        <w:tabs>
          <w:tab w:val="left" w:pos="540"/>
          <w:tab w:val="left" w:pos="900"/>
          <w:tab w:val="left" w:pos="1620"/>
          <w:tab w:val="right" w:pos="8640"/>
          <w:tab w:val="right" w:pos="9360"/>
        </w:tabs>
        <w:ind w:left="360"/>
        <w:contextualSpacing/>
        <w:rPr>
          <w:rFonts w:ascii="Palatino" w:hAnsi="Palatino" w:cs="Arial"/>
          <w:sz w:val="26"/>
          <w:szCs w:val="26"/>
        </w:rPr>
      </w:pPr>
      <w:r w:rsidRPr="00E3401F">
        <w:rPr>
          <w:rFonts w:ascii="Palatino" w:hAnsi="Palatino" w:cs="Arial"/>
          <w:b/>
          <w:bCs/>
          <w:sz w:val="26"/>
          <w:szCs w:val="26"/>
          <w:u w:val="single"/>
        </w:rPr>
        <w:t>Sherman, A.,</w:t>
      </w:r>
      <w:r w:rsidRPr="00E3401F">
        <w:rPr>
          <w:rFonts w:ascii="Palatino" w:hAnsi="Palatino" w:cs="Arial"/>
          <w:sz w:val="26"/>
          <w:szCs w:val="26"/>
        </w:rPr>
        <w:t xml:space="preserve"> </w:t>
      </w:r>
      <w:proofErr w:type="spellStart"/>
      <w:r w:rsidRPr="00E3401F">
        <w:rPr>
          <w:rFonts w:ascii="Palatino" w:hAnsi="Palatino" w:cs="Arial"/>
          <w:sz w:val="26"/>
          <w:szCs w:val="26"/>
        </w:rPr>
        <w:t>Papathomas</w:t>
      </w:r>
      <w:proofErr w:type="spellEnd"/>
      <w:r w:rsidRPr="00E3401F">
        <w:rPr>
          <w:rFonts w:ascii="Palatino" w:hAnsi="Palatino" w:cs="Arial"/>
          <w:sz w:val="26"/>
          <w:szCs w:val="26"/>
        </w:rPr>
        <w:t xml:space="preserve">, T.V., Jain, A., &amp; Keane, B. P. (2011). The role of stereopsis, motion parallax, perspective and angle polarity in perceiving 3-D shape. </w:t>
      </w:r>
      <w:r w:rsidRPr="00E3401F">
        <w:rPr>
          <w:rFonts w:ascii="Palatino" w:hAnsi="Palatino" w:cs="Arial"/>
          <w:i/>
          <w:sz w:val="26"/>
          <w:szCs w:val="26"/>
        </w:rPr>
        <w:t>Seeing and Perceiving</w:t>
      </w:r>
      <w:r w:rsidRPr="00E3401F">
        <w:rPr>
          <w:rFonts w:ascii="Palatino" w:hAnsi="Palatino" w:cs="Arial"/>
          <w:sz w:val="26"/>
          <w:szCs w:val="26"/>
        </w:rPr>
        <w:t>, 25(3-4), 263-285</w:t>
      </w:r>
      <w:r w:rsidR="00441E2B">
        <w:rPr>
          <w:rFonts w:ascii="Palatino" w:hAnsi="Palatino" w:cs="Arial"/>
          <w:sz w:val="26"/>
          <w:szCs w:val="26"/>
        </w:rPr>
        <w:t>.</w:t>
      </w:r>
    </w:p>
    <w:p w14:paraId="6944A1B6" w14:textId="77777777" w:rsidR="00583CC1" w:rsidRPr="00E3401F" w:rsidRDefault="00583CC1" w:rsidP="00441E2B">
      <w:pPr>
        <w:contextualSpacing/>
        <w:rPr>
          <w:rFonts w:ascii="Palatino" w:hAnsi="Palatino"/>
          <w:b/>
          <w:bCs/>
          <w:color w:val="000000" w:themeColor="text1"/>
          <w:sz w:val="26"/>
          <w:szCs w:val="26"/>
          <w:u w:val="single"/>
        </w:rPr>
      </w:pPr>
    </w:p>
    <w:p w14:paraId="4D822510" w14:textId="77777777" w:rsidR="00666A71" w:rsidRPr="00E3401F" w:rsidRDefault="00666A71" w:rsidP="00441E2B">
      <w:pPr>
        <w:ind w:left="360"/>
        <w:contextualSpacing/>
        <w:rPr>
          <w:rFonts w:ascii="Palatino" w:hAnsi="Palatino"/>
          <w:color w:val="000000" w:themeColor="text1"/>
          <w:sz w:val="26"/>
          <w:szCs w:val="26"/>
        </w:rPr>
      </w:pPr>
    </w:p>
    <w:p w14:paraId="1DBDD6A7" w14:textId="5F33704C" w:rsidR="00E3401F" w:rsidRPr="00B53CEB" w:rsidRDefault="00B53CEB" w:rsidP="00441E2B">
      <w:pPr>
        <w:tabs>
          <w:tab w:val="left" w:pos="1350"/>
          <w:tab w:val="left" w:pos="1620"/>
          <w:tab w:val="right" w:pos="8640"/>
          <w:tab w:val="right" w:pos="9360"/>
        </w:tabs>
        <w:contextualSpacing/>
        <w:rPr>
          <w:rFonts w:ascii="Palatino" w:eastAsiaTheme="minorHAnsi" w:hAnsi="Palatino" w:cs="Arial"/>
          <w:b/>
          <w:bCs/>
          <w:color w:val="222222"/>
          <w:sz w:val="26"/>
          <w:szCs w:val="26"/>
          <w:u w:val="single"/>
          <w:shd w:val="clear" w:color="auto" w:fill="FFFFFF"/>
        </w:rPr>
      </w:pPr>
      <w:r w:rsidRPr="00B53CEB">
        <w:rPr>
          <w:rFonts w:ascii="Palatino" w:eastAsiaTheme="minorHAnsi" w:hAnsi="Palatino" w:cs="Arial"/>
          <w:b/>
          <w:bCs/>
          <w:color w:val="222222"/>
          <w:sz w:val="26"/>
          <w:szCs w:val="26"/>
          <w:u w:val="single"/>
          <w:shd w:val="clear" w:color="auto" w:fill="FFFFFF"/>
        </w:rPr>
        <w:t>Forthcoming, under-review, and in-prep</w:t>
      </w:r>
    </w:p>
    <w:p w14:paraId="20C01EBF" w14:textId="77777777" w:rsidR="0089628F" w:rsidRDefault="0089628F" w:rsidP="00441E2B">
      <w:pPr>
        <w:rPr>
          <w:rFonts w:ascii="Palatino" w:hAnsi="Palatino"/>
          <w:sz w:val="26"/>
          <w:szCs w:val="26"/>
        </w:rPr>
      </w:pPr>
    </w:p>
    <w:p w14:paraId="7BE63935" w14:textId="77777777" w:rsidR="00B53CEB" w:rsidRPr="00B53CEB" w:rsidRDefault="00B53CEB" w:rsidP="00B53CEB">
      <w:pPr>
        <w:ind w:left="360"/>
        <w:rPr>
          <w:rFonts w:ascii="Palatino" w:hAnsi="Palatino"/>
          <w:color w:val="000000"/>
          <w:sz w:val="26"/>
          <w:szCs w:val="26"/>
        </w:rPr>
      </w:pPr>
      <w:r w:rsidRPr="00E3401F">
        <w:rPr>
          <w:rFonts w:ascii="Palatino" w:hAnsi="Palatino" w:cs="Arial"/>
          <w:b/>
          <w:bCs/>
          <w:color w:val="000000"/>
          <w:sz w:val="26"/>
          <w:szCs w:val="26"/>
          <w:u w:val="single"/>
        </w:rPr>
        <w:t>Sherman, A.,</w:t>
      </w:r>
      <w:r w:rsidRPr="00E3401F">
        <w:rPr>
          <w:rFonts w:ascii="Palatino" w:hAnsi="Palatino" w:cs="Arial"/>
          <w:color w:val="000000"/>
          <w:sz w:val="26"/>
          <w:szCs w:val="26"/>
        </w:rPr>
        <w:t xml:space="preserve"> Morrissey, C. Why the Arts Matter: </w:t>
      </w:r>
      <w:r w:rsidRPr="00E3401F">
        <w:rPr>
          <w:rFonts w:ascii="Palatino" w:hAnsi="Palatino"/>
          <w:color w:val="000000"/>
          <w:sz w:val="26"/>
          <w:szCs w:val="26"/>
        </w:rPr>
        <w:t xml:space="preserve">How the arts shape </w:t>
      </w:r>
      <w:proofErr w:type="gramStart"/>
      <w:r w:rsidRPr="00E3401F">
        <w:rPr>
          <w:rFonts w:ascii="Palatino" w:hAnsi="Palatino"/>
          <w:color w:val="000000"/>
          <w:sz w:val="26"/>
          <w:szCs w:val="26"/>
        </w:rPr>
        <w:t xml:space="preserve">our </w:t>
      </w:r>
      <w:r>
        <w:rPr>
          <w:rFonts w:ascii="Palatino" w:hAnsi="Palatino"/>
          <w:color w:val="000000"/>
          <w:sz w:val="26"/>
          <w:szCs w:val="26"/>
        </w:rPr>
        <w:t xml:space="preserve"> </w:t>
      </w:r>
      <w:r w:rsidRPr="00E3401F">
        <w:rPr>
          <w:rFonts w:ascii="Palatino" w:hAnsi="Palatino"/>
          <w:color w:val="000000"/>
          <w:sz w:val="26"/>
          <w:szCs w:val="26"/>
        </w:rPr>
        <w:t>understanding</w:t>
      </w:r>
      <w:proofErr w:type="gramEnd"/>
      <w:r w:rsidRPr="00E3401F">
        <w:rPr>
          <w:rFonts w:ascii="Palatino" w:hAnsi="Palatino"/>
          <w:color w:val="000000"/>
          <w:sz w:val="26"/>
          <w:szCs w:val="26"/>
        </w:rPr>
        <w:t xml:space="preserve"> of ourselves, one another, and the world</w:t>
      </w:r>
      <w:r w:rsidRPr="00E3401F">
        <w:rPr>
          <w:rFonts w:ascii="Palatino" w:hAnsi="Palatino" w:cs="Arial"/>
          <w:color w:val="000000"/>
          <w:sz w:val="26"/>
          <w:szCs w:val="26"/>
        </w:rPr>
        <w:t xml:space="preserve">. </w:t>
      </w:r>
      <w:r w:rsidRPr="00E3401F">
        <w:rPr>
          <w:rFonts w:ascii="Palatino" w:hAnsi="Palatino" w:cs="Arial"/>
          <w:i/>
          <w:iCs/>
          <w:color w:val="000000"/>
          <w:sz w:val="26"/>
          <w:szCs w:val="26"/>
        </w:rPr>
        <w:t xml:space="preserve">Under contract with Cambridge University Press. </w:t>
      </w:r>
      <w:r w:rsidRPr="00441E2B">
        <w:rPr>
          <w:rFonts w:ascii="Palatino" w:hAnsi="Palatino" w:cs="Arial"/>
          <w:i/>
          <w:iCs/>
          <w:color w:val="00B0F0"/>
          <w:sz w:val="26"/>
          <w:szCs w:val="26"/>
        </w:rPr>
        <w:t>(</w:t>
      </w:r>
      <w:r>
        <w:rPr>
          <w:rFonts w:ascii="Palatino" w:hAnsi="Palatino" w:cs="Arial"/>
          <w:i/>
          <w:iCs/>
          <w:color w:val="00B0F0"/>
          <w:sz w:val="26"/>
          <w:szCs w:val="26"/>
        </w:rPr>
        <w:t>accepted, forthcoming</w:t>
      </w:r>
      <w:r w:rsidRPr="00441E2B">
        <w:rPr>
          <w:rFonts w:ascii="Palatino" w:hAnsi="Palatino" w:cs="Arial"/>
          <w:i/>
          <w:iCs/>
          <w:color w:val="00B0F0"/>
          <w:sz w:val="26"/>
          <w:szCs w:val="26"/>
        </w:rPr>
        <w:t xml:space="preserve"> 2026)</w:t>
      </w:r>
    </w:p>
    <w:p w14:paraId="4A2D8E67" w14:textId="77777777" w:rsidR="00B53CEB" w:rsidRDefault="00B53CEB" w:rsidP="00B53CEB">
      <w:pPr>
        <w:ind w:left="360"/>
        <w:rPr>
          <w:rFonts w:ascii="Palatino" w:hAnsi="Palatino"/>
          <w:i/>
          <w:iCs/>
          <w:sz w:val="26"/>
          <w:szCs w:val="26"/>
        </w:rPr>
      </w:pPr>
    </w:p>
    <w:p w14:paraId="50BCF1B0" w14:textId="77777777" w:rsidR="00B53CEB" w:rsidRPr="00827282" w:rsidRDefault="00B53CEB" w:rsidP="00B53CEB">
      <w:pPr>
        <w:ind w:left="360"/>
        <w:rPr>
          <w:rFonts w:ascii="Palatino" w:hAnsi="Palatino"/>
          <w:sz w:val="26"/>
          <w:szCs w:val="26"/>
        </w:rPr>
      </w:pPr>
      <w:r w:rsidRPr="00827282">
        <w:rPr>
          <w:rFonts w:ascii="Palatino" w:hAnsi="Palatino"/>
          <w:sz w:val="26"/>
          <w:szCs w:val="26"/>
        </w:rPr>
        <w:t xml:space="preserve">Wilt, J.A., Exline, J.J., Schlegel, R., </w:t>
      </w:r>
      <w:r w:rsidRPr="00827282">
        <w:rPr>
          <w:rFonts w:ascii="Palatino" w:hAnsi="Palatino"/>
          <w:b/>
          <w:bCs/>
          <w:sz w:val="26"/>
          <w:szCs w:val="26"/>
          <w:u w:val="single"/>
        </w:rPr>
        <w:t>Sherman, A.</w:t>
      </w:r>
      <w:r>
        <w:rPr>
          <w:rFonts w:ascii="Palatino" w:hAnsi="Palatino"/>
          <w:b/>
          <w:bCs/>
          <w:sz w:val="26"/>
          <w:szCs w:val="26"/>
          <w:u w:val="single"/>
        </w:rPr>
        <w:t xml:space="preserve">, </w:t>
      </w:r>
      <w:proofErr w:type="spellStart"/>
      <w:proofErr w:type="gramStart"/>
      <w:r w:rsidRPr="00827282">
        <w:rPr>
          <w:rFonts w:ascii="Palatino" w:hAnsi="Palatino"/>
          <w:b/>
          <w:bCs/>
          <w:color w:val="F79646" w:themeColor="accent6"/>
          <w:sz w:val="26"/>
          <w:szCs w:val="26"/>
          <w:u w:val="single"/>
        </w:rPr>
        <w:t>Fukada,A</w:t>
      </w:r>
      <w:proofErr w:type="spellEnd"/>
      <w:r w:rsidRPr="00827282">
        <w:rPr>
          <w:rFonts w:ascii="Palatino" w:hAnsi="Palatino"/>
          <w:sz w:val="26"/>
          <w:szCs w:val="26"/>
        </w:rPr>
        <w:t>.</w:t>
      </w:r>
      <w:proofErr w:type="gramEnd"/>
      <w:r w:rsidRPr="00827282">
        <w:rPr>
          <w:rFonts w:ascii="Palatino" w:hAnsi="Palatino"/>
          <w:sz w:val="26"/>
          <w:szCs w:val="26"/>
          <w:vertAlign w:val="superscript"/>
        </w:rPr>
        <w:t xml:space="preserve"> </w:t>
      </w:r>
      <w:r w:rsidRPr="00827282">
        <w:rPr>
          <w:rFonts w:ascii="Palatino" w:hAnsi="Palatino"/>
          <w:sz w:val="26"/>
          <w:szCs w:val="26"/>
        </w:rPr>
        <w:t>Behind Every Artwork is a Story:</w:t>
      </w:r>
      <w:r>
        <w:rPr>
          <w:rFonts w:ascii="Palatino" w:hAnsi="Palatino"/>
          <w:sz w:val="26"/>
          <w:szCs w:val="26"/>
        </w:rPr>
        <w:t xml:space="preserve"> </w:t>
      </w:r>
      <w:r w:rsidRPr="00827282">
        <w:rPr>
          <w:rFonts w:ascii="Palatino" w:hAnsi="Palatino"/>
          <w:sz w:val="26"/>
          <w:szCs w:val="26"/>
        </w:rPr>
        <w:t xml:space="preserve">Phenomenological Analysis of Understandings Achieved Through Engagement with </w:t>
      </w:r>
      <w:proofErr w:type="gramStart"/>
      <w:r w:rsidRPr="00827282">
        <w:rPr>
          <w:rFonts w:ascii="Palatino" w:hAnsi="Palatino"/>
          <w:sz w:val="26"/>
          <w:szCs w:val="26"/>
        </w:rPr>
        <w:t>Art .</w:t>
      </w:r>
      <w:proofErr w:type="gramEnd"/>
      <w:r w:rsidRPr="00827282">
        <w:rPr>
          <w:rFonts w:ascii="Palatino" w:hAnsi="Palatino"/>
          <w:sz w:val="26"/>
          <w:szCs w:val="26"/>
        </w:rPr>
        <w:t xml:space="preserve"> </w:t>
      </w:r>
      <w:r w:rsidRPr="00441E2B">
        <w:rPr>
          <w:rFonts w:ascii="Palatino" w:hAnsi="Palatino"/>
          <w:i/>
          <w:iCs/>
          <w:color w:val="00B0F0"/>
          <w:sz w:val="26"/>
          <w:szCs w:val="26"/>
        </w:rPr>
        <w:t>(</w:t>
      </w:r>
      <w:r>
        <w:rPr>
          <w:rFonts w:ascii="Palatino" w:hAnsi="Palatino"/>
          <w:i/>
          <w:iCs/>
          <w:color w:val="00B0F0"/>
          <w:sz w:val="26"/>
          <w:szCs w:val="26"/>
        </w:rPr>
        <w:t>accepted, forthcoming</w:t>
      </w:r>
      <w:r w:rsidRPr="00E3401F">
        <w:rPr>
          <w:rFonts w:ascii="Palatino" w:hAnsi="Palatino"/>
          <w:i/>
          <w:iCs/>
          <w:sz w:val="26"/>
          <w:szCs w:val="26"/>
        </w:rPr>
        <w:t>)</w:t>
      </w:r>
    </w:p>
    <w:p w14:paraId="7B90D8D5" w14:textId="77777777" w:rsidR="00B53CEB" w:rsidRDefault="00B53CEB" w:rsidP="00B53CEB">
      <w:pPr>
        <w:ind w:left="360"/>
        <w:rPr>
          <w:rFonts w:ascii="Palatino" w:hAnsi="Palatino" w:cs="Arial"/>
          <w:b/>
          <w:bCs/>
          <w:color w:val="F79646" w:themeColor="accent6"/>
          <w:sz w:val="26"/>
          <w:szCs w:val="26"/>
          <w:shd w:val="clear" w:color="auto" w:fill="FFFFFF"/>
        </w:rPr>
      </w:pPr>
    </w:p>
    <w:p w14:paraId="3F0439D8" w14:textId="733751AE" w:rsidR="00B53CEB" w:rsidRPr="00B53CEB" w:rsidRDefault="00B53CEB" w:rsidP="00B53CEB">
      <w:pPr>
        <w:ind w:left="360"/>
        <w:rPr>
          <w:rFonts w:ascii="Palatino" w:hAnsi="Palatino"/>
          <w:i/>
          <w:iCs/>
          <w:sz w:val="26"/>
          <w:szCs w:val="26"/>
        </w:rPr>
      </w:pPr>
      <w:r w:rsidRPr="00827282">
        <w:rPr>
          <w:rFonts w:ascii="Palatino" w:hAnsi="Palatino" w:cs="Arial"/>
          <w:b/>
          <w:bCs/>
          <w:color w:val="F79646" w:themeColor="accent6"/>
          <w:sz w:val="26"/>
          <w:szCs w:val="26"/>
          <w:shd w:val="clear" w:color="auto" w:fill="FFFFFF"/>
        </w:rPr>
        <w:t>Farling, C</w:t>
      </w:r>
      <w:r w:rsidRPr="00E3401F">
        <w:rPr>
          <w:rFonts w:ascii="Palatino" w:hAnsi="Palatino" w:cs="Arial"/>
          <w:sz w:val="26"/>
          <w:szCs w:val="26"/>
          <w:shd w:val="clear" w:color="auto" w:fill="FFFFFF"/>
        </w:rPr>
        <w:t xml:space="preserve">, Chamberlain, R, Levitan, C, </w:t>
      </w:r>
      <w:r w:rsidRPr="00E3401F">
        <w:rPr>
          <w:rFonts w:ascii="Palatino" w:hAnsi="Palatino" w:cs="Arial"/>
          <w:b/>
          <w:bCs/>
          <w:sz w:val="26"/>
          <w:szCs w:val="26"/>
          <w:u w:val="single"/>
          <w:shd w:val="clear" w:color="auto" w:fill="FFFFFF"/>
        </w:rPr>
        <w:t>Sherman, A</w:t>
      </w:r>
      <w:r w:rsidRPr="00E3401F">
        <w:rPr>
          <w:rFonts w:ascii="Palatino" w:hAnsi="Palatino" w:cs="Arial"/>
          <w:b/>
          <w:bCs/>
          <w:sz w:val="26"/>
          <w:szCs w:val="26"/>
          <w:shd w:val="clear" w:color="auto" w:fill="FFFFFF"/>
        </w:rPr>
        <w:t>.</w:t>
      </w:r>
      <w:r w:rsidRPr="00E3401F">
        <w:rPr>
          <w:rFonts w:ascii="Palatino" w:hAnsi="Palatino"/>
          <w:b/>
          <w:bCs/>
          <w:sz w:val="26"/>
          <w:szCs w:val="26"/>
        </w:rPr>
        <w:t xml:space="preserve"> </w:t>
      </w:r>
      <w:r w:rsidRPr="00E3401F">
        <w:rPr>
          <w:rFonts w:ascii="Palatino" w:hAnsi="Palatino" w:cs="Arial"/>
          <w:sz w:val="26"/>
          <w:szCs w:val="26"/>
          <w:shd w:val="clear" w:color="auto" w:fill="FFFFFF"/>
        </w:rPr>
        <w:t>Perceptual and</w:t>
      </w:r>
      <w:r>
        <w:rPr>
          <w:rFonts w:ascii="Palatino" w:hAnsi="Palatino" w:cs="Arial"/>
          <w:sz w:val="26"/>
          <w:szCs w:val="26"/>
          <w:shd w:val="clear" w:color="auto" w:fill="FFFFFF"/>
        </w:rPr>
        <w:t xml:space="preserve"> </w:t>
      </w:r>
      <w:r w:rsidRPr="00E3401F">
        <w:rPr>
          <w:rFonts w:ascii="Palatino" w:hAnsi="Palatino" w:cs="Arial"/>
          <w:sz w:val="26"/>
          <w:szCs w:val="26"/>
          <w:shd w:val="clear" w:color="auto" w:fill="FFFFFF"/>
        </w:rPr>
        <w:t>cognitive skills related to </w:t>
      </w:r>
      <w:r w:rsidRPr="00E3401F">
        <w:rPr>
          <w:rStyle w:val="il"/>
          <w:rFonts w:ascii="Palatino" w:hAnsi="Palatino" w:cs="Arial"/>
          <w:sz w:val="26"/>
          <w:szCs w:val="26"/>
          <w:shd w:val="clear" w:color="auto" w:fill="FFFFFF"/>
        </w:rPr>
        <w:t>art</w:t>
      </w:r>
      <w:r w:rsidRPr="00E3401F">
        <w:rPr>
          <w:rFonts w:ascii="Palatino" w:hAnsi="Palatino" w:cs="Arial"/>
          <w:sz w:val="26"/>
          <w:szCs w:val="26"/>
          <w:shd w:val="clear" w:color="auto" w:fill="FFFFFF"/>
        </w:rPr>
        <w:t xml:space="preserve"> knowledge and expertise. </w:t>
      </w:r>
      <w:r w:rsidRPr="00441E2B">
        <w:rPr>
          <w:rFonts w:ascii="Palatino" w:hAnsi="Palatino"/>
          <w:i/>
          <w:iCs/>
          <w:color w:val="00B0F0"/>
          <w:sz w:val="26"/>
          <w:szCs w:val="26"/>
        </w:rPr>
        <w:t>(revise &amp; resubmit Empirical Studies in the Arts</w:t>
      </w:r>
      <w:r w:rsidRPr="00E3401F">
        <w:rPr>
          <w:rFonts w:ascii="Palatino" w:hAnsi="Palatino"/>
          <w:i/>
          <w:iCs/>
          <w:sz w:val="26"/>
          <w:szCs w:val="26"/>
        </w:rPr>
        <w:t>)</w:t>
      </w:r>
    </w:p>
    <w:p w14:paraId="5820C303" w14:textId="77777777" w:rsidR="00B53CEB" w:rsidRDefault="00B53CEB" w:rsidP="00B53CEB">
      <w:pPr>
        <w:ind w:left="360"/>
        <w:rPr>
          <w:rFonts w:ascii="Palatino" w:hAnsi="Palatino"/>
          <w:sz w:val="26"/>
          <w:szCs w:val="26"/>
        </w:rPr>
      </w:pPr>
    </w:p>
    <w:p w14:paraId="7FB42E32" w14:textId="536801FA" w:rsidR="00B53CEB" w:rsidRPr="00441E2B" w:rsidRDefault="00B53CEB" w:rsidP="00B53CEB">
      <w:pPr>
        <w:ind w:left="360"/>
        <w:rPr>
          <w:rFonts w:ascii="Palatino" w:hAnsi="Palatino"/>
          <w:i/>
          <w:iCs/>
          <w:color w:val="00B0F0"/>
          <w:sz w:val="26"/>
          <w:szCs w:val="26"/>
        </w:rPr>
      </w:pPr>
      <w:proofErr w:type="spellStart"/>
      <w:r w:rsidRPr="00E3401F">
        <w:rPr>
          <w:rFonts w:ascii="Palatino" w:hAnsi="Palatino"/>
          <w:sz w:val="26"/>
          <w:szCs w:val="26"/>
        </w:rPr>
        <w:t>Mithlo</w:t>
      </w:r>
      <w:proofErr w:type="spellEnd"/>
      <w:r w:rsidRPr="00E3401F">
        <w:rPr>
          <w:rFonts w:ascii="Palatino" w:hAnsi="Palatino"/>
          <w:sz w:val="26"/>
          <w:szCs w:val="26"/>
        </w:rPr>
        <w:t xml:space="preserve">, N.M., </w:t>
      </w:r>
      <w:r w:rsidRPr="00E3401F">
        <w:rPr>
          <w:rFonts w:ascii="Palatino" w:hAnsi="Palatino"/>
          <w:b/>
          <w:bCs/>
          <w:sz w:val="26"/>
          <w:szCs w:val="26"/>
          <w:u w:val="single"/>
        </w:rPr>
        <w:t>Sherman A.,</w:t>
      </w:r>
      <w:r w:rsidRPr="00E3401F">
        <w:rPr>
          <w:rFonts w:ascii="Palatino" w:hAnsi="Palatino"/>
          <w:sz w:val="26"/>
          <w:szCs w:val="26"/>
        </w:rPr>
        <w:t xml:space="preserve"> Varnado, S.  “It’s Time to Act Now!”: Environmental Film and Indigenous Peoples. </w:t>
      </w:r>
      <w:r w:rsidRPr="00441E2B">
        <w:rPr>
          <w:rFonts w:ascii="Palatino" w:hAnsi="Palatino"/>
          <w:i/>
          <w:iCs/>
          <w:color w:val="00B0F0"/>
          <w:sz w:val="26"/>
          <w:szCs w:val="26"/>
        </w:rPr>
        <w:t>(under review at Journal of Cinema Studies)</w:t>
      </w:r>
    </w:p>
    <w:p w14:paraId="2C37D806" w14:textId="122DBCE4" w:rsidR="00B53CEB" w:rsidRPr="00E3401F" w:rsidRDefault="00B53CEB" w:rsidP="00441E2B">
      <w:pPr>
        <w:rPr>
          <w:rFonts w:ascii="Palatino" w:hAnsi="Palatino"/>
          <w:sz w:val="26"/>
          <w:szCs w:val="26"/>
        </w:rPr>
      </w:pPr>
    </w:p>
    <w:p w14:paraId="3A4ABE20" w14:textId="77777777" w:rsidR="00F64DCC" w:rsidRPr="00E3401F" w:rsidRDefault="00F64DCC" w:rsidP="00441E2B">
      <w:pPr>
        <w:tabs>
          <w:tab w:val="left" w:pos="900"/>
          <w:tab w:val="left" w:pos="1260"/>
          <w:tab w:val="left" w:pos="1350"/>
          <w:tab w:val="left" w:pos="1620"/>
          <w:tab w:val="right" w:pos="8640"/>
          <w:tab w:val="right" w:pos="9360"/>
        </w:tabs>
        <w:rPr>
          <w:rFonts w:ascii="Palatino" w:hAnsi="Palatino" w:cs="Arial"/>
          <w:b/>
          <w:sz w:val="26"/>
          <w:szCs w:val="26"/>
          <w:u w:val="single"/>
        </w:rPr>
      </w:pPr>
      <w:r w:rsidRPr="00E3401F">
        <w:rPr>
          <w:rFonts w:ascii="Palatino" w:hAnsi="Palatino" w:cs="Arial"/>
          <w:b/>
          <w:sz w:val="26"/>
          <w:szCs w:val="26"/>
          <w:u w:val="single"/>
        </w:rPr>
        <w:t>Science/Art Exhibits</w:t>
      </w:r>
    </w:p>
    <w:p w14:paraId="606CAE03" w14:textId="77777777" w:rsidR="00F64DCC" w:rsidRPr="00E3401F" w:rsidRDefault="00F64DCC" w:rsidP="00441E2B">
      <w:pPr>
        <w:pStyle w:val="Heading1"/>
        <w:shd w:val="clear" w:color="auto" w:fill="FFFFFF"/>
        <w:ind w:left="1350" w:hanging="1350"/>
        <w:rPr>
          <w:rStyle w:val="1fhnk"/>
          <w:rFonts w:ascii="Palatino" w:hAnsi="Palatino" w:cs="Times New Roman"/>
          <w:bCs/>
          <w:i w:val="0"/>
          <w:color w:val="0070C0"/>
          <w:sz w:val="26"/>
          <w:szCs w:val="26"/>
        </w:rPr>
      </w:pPr>
      <w:r w:rsidRPr="00E3401F">
        <w:rPr>
          <w:rFonts w:ascii="Palatino" w:hAnsi="Palatino"/>
          <w:i w:val="0"/>
          <w:color w:val="000000" w:themeColor="text1"/>
          <w:sz w:val="26"/>
          <w:szCs w:val="26"/>
        </w:rPr>
        <w:lastRenderedPageBreak/>
        <w:t>2017</w:t>
      </w:r>
      <w:r w:rsidRPr="00E3401F">
        <w:rPr>
          <w:rFonts w:ascii="Palatino" w:hAnsi="Palatino"/>
          <w:i w:val="0"/>
          <w:color w:val="000000" w:themeColor="text1"/>
          <w:sz w:val="26"/>
          <w:szCs w:val="26"/>
        </w:rPr>
        <w:tab/>
        <w:t xml:space="preserve">Consultant and collaborator, </w:t>
      </w:r>
      <w:r w:rsidRPr="00E3401F">
        <w:rPr>
          <w:rStyle w:val="1fhnk"/>
          <w:rFonts w:ascii="Palatino" w:hAnsi="Palatino" w:cs="Times New Roman"/>
          <w:bCs/>
          <w:color w:val="000000" w:themeColor="text1"/>
          <w:sz w:val="26"/>
          <w:szCs w:val="26"/>
        </w:rPr>
        <w:t xml:space="preserve">A Child Was </w:t>
      </w:r>
      <w:proofErr w:type="gramStart"/>
      <w:r w:rsidRPr="00E3401F">
        <w:rPr>
          <w:rStyle w:val="1fhnk"/>
          <w:rFonts w:ascii="Palatino" w:hAnsi="Palatino" w:cs="Times New Roman"/>
          <w:bCs/>
          <w:color w:val="000000" w:themeColor="text1"/>
          <w:sz w:val="26"/>
          <w:szCs w:val="26"/>
        </w:rPr>
        <w:t>The</w:t>
      </w:r>
      <w:proofErr w:type="gramEnd"/>
      <w:r w:rsidRPr="00E3401F">
        <w:rPr>
          <w:rStyle w:val="1fhnk"/>
          <w:rFonts w:ascii="Palatino" w:hAnsi="Palatino" w:cs="Times New Roman"/>
          <w:bCs/>
          <w:color w:val="000000" w:themeColor="text1"/>
          <w:sz w:val="26"/>
          <w:szCs w:val="26"/>
        </w:rPr>
        <w:t xml:space="preserve"> One That Turned </w:t>
      </w:r>
      <w:proofErr w:type="gramStart"/>
      <w:r w:rsidRPr="00E3401F">
        <w:rPr>
          <w:rStyle w:val="1fhnk"/>
          <w:rFonts w:ascii="Palatino" w:hAnsi="Palatino" w:cs="Times New Roman"/>
          <w:bCs/>
          <w:color w:val="000000" w:themeColor="text1"/>
          <w:sz w:val="26"/>
          <w:szCs w:val="26"/>
        </w:rPr>
        <w:t>On</w:t>
      </w:r>
      <w:proofErr w:type="gramEnd"/>
      <w:r w:rsidRPr="00E3401F">
        <w:rPr>
          <w:rStyle w:val="1fhnk"/>
          <w:rFonts w:ascii="Palatino" w:hAnsi="Palatino" w:cs="Times New Roman"/>
          <w:bCs/>
          <w:color w:val="000000" w:themeColor="text1"/>
          <w:sz w:val="26"/>
          <w:szCs w:val="26"/>
        </w:rPr>
        <w:t xml:space="preserve"> </w:t>
      </w:r>
      <w:proofErr w:type="gramStart"/>
      <w:r w:rsidRPr="00E3401F">
        <w:rPr>
          <w:rStyle w:val="1fhnk"/>
          <w:rFonts w:ascii="Palatino" w:hAnsi="Palatino" w:cs="Times New Roman"/>
          <w:bCs/>
          <w:color w:val="000000" w:themeColor="text1"/>
          <w:sz w:val="26"/>
          <w:szCs w:val="26"/>
        </w:rPr>
        <w:t>The</w:t>
      </w:r>
      <w:proofErr w:type="gramEnd"/>
      <w:r w:rsidRPr="00E3401F">
        <w:rPr>
          <w:rStyle w:val="1fhnk"/>
          <w:rFonts w:ascii="Palatino" w:hAnsi="Palatino" w:cs="Times New Roman"/>
          <w:bCs/>
          <w:color w:val="000000" w:themeColor="text1"/>
          <w:sz w:val="26"/>
          <w:szCs w:val="26"/>
        </w:rPr>
        <w:t xml:space="preserve"> Switch </w:t>
      </w:r>
      <w:r w:rsidRPr="00E3401F">
        <w:rPr>
          <w:rStyle w:val="1fhnk"/>
          <w:rFonts w:ascii="Palatino" w:hAnsi="Palatino" w:cs="Times New Roman"/>
          <w:bCs/>
          <w:i w:val="0"/>
          <w:color w:val="000000" w:themeColor="text1"/>
          <w:sz w:val="26"/>
          <w:szCs w:val="26"/>
        </w:rPr>
        <w:t xml:space="preserve">(Artist: Molly Allis), exhibited at Weingart Gallery, Occidental College. </w:t>
      </w:r>
      <w:hyperlink r:id="rId12" w:history="1">
        <w:r w:rsidRPr="00E3401F">
          <w:rPr>
            <w:rStyle w:val="Hyperlink"/>
            <w:rFonts w:ascii="Palatino" w:hAnsi="Palatino" w:cs="Times New Roman"/>
            <w:bCs/>
            <w:i w:val="0"/>
            <w:color w:val="0070C0"/>
            <w:sz w:val="26"/>
            <w:szCs w:val="26"/>
          </w:rPr>
          <w:t>https://vimeo.com/236841635</w:t>
        </w:r>
      </w:hyperlink>
      <w:r w:rsidRPr="00E3401F">
        <w:rPr>
          <w:rStyle w:val="1fhnk"/>
          <w:rFonts w:ascii="Palatino" w:hAnsi="Palatino" w:cs="Times New Roman"/>
          <w:bCs/>
          <w:i w:val="0"/>
          <w:color w:val="0070C0"/>
          <w:sz w:val="26"/>
          <w:szCs w:val="26"/>
        </w:rPr>
        <w:t xml:space="preserve"> </w:t>
      </w:r>
    </w:p>
    <w:p w14:paraId="180577C5" w14:textId="77777777" w:rsidR="00666A71" w:rsidRPr="00827282" w:rsidRDefault="00666A71" w:rsidP="00441E2B">
      <w:pPr>
        <w:ind w:left="1350" w:firstLine="90"/>
        <w:rPr>
          <w:rFonts w:ascii="Palatino" w:hAnsi="Palatino"/>
          <w:b/>
          <w:bCs/>
          <w:color w:val="F79646" w:themeColor="accent6"/>
          <w:sz w:val="26"/>
          <w:szCs w:val="26"/>
        </w:rPr>
      </w:pPr>
      <w:r w:rsidRPr="00827282">
        <w:rPr>
          <w:rFonts w:ascii="Palatino" w:hAnsi="Palatino" w:cs="Helvetica"/>
          <w:b/>
          <w:bCs/>
          <w:color w:val="F79646" w:themeColor="accent6"/>
          <w:sz w:val="26"/>
          <w:szCs w:val="26"/>
        </w:rPr>
        <w:t>** My students enrolled in COGS 265:</w:t>
      </w:r>
      <w:r w:rsidRPr="00827282">
        <w:rPr>
          <w:rFonts w:ascii="Palatino" w:hAnsi="Palatino"/>
          <w:b/>
          <w:bCs/>
          <w:color w:val="F79646" w:themeColor="accent6"/>
          <w:sz w:val="26"/>
          <w:szCs w:val="26"/>
        </w:rPr>
        <w:t xml:space="preserve"> Art, Creativity, and Cognition collaborated with artist to open the exhibition</w:t>
      </w:r>
    </w:p>
    <w:p w14:paraId="34BA4C2A" w14:textId="3AF304A1" w:rsidR="00666A71" w:rsidRPr="00E3401F" w:rsidRDefault="00666A71" w:rsidP="00441E2B">
      <w:pPr>
        <w:ind w:left="1350" w:firstLine="90"/>
        <w:rPr>
          <w:rFonts w:ascii="Palatino" w:hAnsi="Palatino"/>
          <w:b/>
          <w:bCs/>
          <w:color w:val="00B050"/>
          <w:sz w:val="26"/>
          <w:szCs w:val="26"/>
        </w:rPr>
      </w:pPr>
      <w:r w:rsidRPr="00E3401F">
        <w:rPr>
          <w:rFonts w:ascii="Palatino" w:hAnsi="Palatino"/>
          <w:b/>
          <w:bCs/>
          <w:color w:val="00B050"/>
          <w:sz w:val="26"/>
          <w:szCs w:val="26"/>
        </w:rPr>
        <w:t xml:space="preserve"> </w:t>
      </w:r>
    </w:p>
    <w:p w14:paraId="445C8181" w14:textId="77777777" w:rsidR="00F64DCC" w:rsidRPr="00E3401F" w:rsidRDefault="00F64DCC" w:rsidP="00441E2B">
      <w:pPr>
        <w:tabs>
          <w:tab w:val="left" w:pos="900"/>
          <w:tab w:val="left" w:pos="1350"/>
        </w:tabs>
        <w:ind w:left="1350" w:hanging="1350"/>
        <w:rPr>
          <w:rFonts w:ascii="Palatino" w:hAnsi="Palatino"/>
          <w:sz w:val="26"/>
          <w:szCs w:val="26"/>
        </w:rPr>
      </w:pPr>
      <w:r w:rsidRPr="00E3401F">
        <w:rPr>
          <w:rFonts w:ascii="Palatino" w:hAnsi="Palatino"/>
          <w:sz w:val="26"/>
          <w:szCs w:val="26"/>
        </w:rPr>
        <w:t>2017</w:t>
      </w:r>
      <w:r w:rsidRPr="00E3401F">
        <w:rPr>
          <w:rFonts w:ascii="Palatino" w:hAnsi="Palatino"/>
          <w:sz w:val="26"/>
          <w:szCs w:val="26"/>
        </w:rPr>
        <w:tab/>
      </w:r>
      <w:r w:rsidRPr="00E3401F">
        <w:rPr>
          <w:rFonts w:ascii="Palatino" w:hAnsi="Palatino"/>
          <w:sz w:val="26"/>
          <w:szCs w:val="26"/>
        </w:rPr>
        <w:tab/>
        <w:t xml:space="preserve">Co-curator, </w:t>
      </w:r>
      <w:r w:rsidRPr="00E3401F">
        <w:rPr>
          <w:rFonts w:ascii="Palatino" w:hAnsi="Palatino"/>
          <w:i/>
          <w:sz w:val="26"/>
          <w:szCs w:val="26"/>
        </w:rPr>
        <w:t>Seeing American Indians</w:t>
      </w:r>
      <w:r w:rsidRPr="00E3401F">
        <w:rPr>
          <w:rFonts w:ascii="Palatino" w:hAnsi="Palatino"/>
          <w:sz w:val="26"/>
          <w:szCs w:val="26"/>
        </w:rPr>
        <w:t xml:space="preserve">, Autry Museum of the American West, Los Angeles, CA, February-May 2017. </w:t>
      </w:r>
    </w:p>
    <w:p w14:paraId="03D12DEC" w14:textId="26225AA9" w:rsidR="00666A71" w:rsidRPr="00827282" w:rsidRDefault="00666A71" w:rsidP="00441E2B">
      <w:pPr>
        <w:ind w:left="1350" w:firstLine="90"/>
        <w:rPr>
          <w:rFonts w:ascii="Palatino" w:hAnsi="Palatino"/>
          <w:b/>
          <w:bCs/>
          <w:color w:val="F79646" w:themeColor="accent6"/>
          <w:sz w:val="26"/>
          <w:szCs w:val="26"/>
        </w:rPr>
      </w:pPr>
      <w:r w:rsidRPr="00827282">
        <w:rPr>
          <w:rFonts w:ascii="Palatino" w:hAnsi="Palatino" w:cs="Helvetica"/>
          <w:b/>
          <w:bCs/>
          <w:color w:val="F79646" w:themeColor="accent6"/>
          <w:sz w:val="26"/>
          <w:szCs w:val="26"/>
        </w:rPr>
        <w:t>** My research students</w:t>
      </w:r>
      <w:r w:rsidRPr="00827282">
        <w:rPr>
          <w:rFonts w:ascii="Palatino" w:hAnsi="Palatino"/>
          <w:b/>
          <w:bCs/>
          <w:color w:val="F79646" w:themeColor="accent6"/>
          <w:sz w:val="26"/>
          <w:szCs w:val="26"/>
        </w:rPr>
        <w:t xml:space="preserve"> collaborated with me on this show and subsequent data collection (Lani Cupo, </w:t>
      </w:r>
      <w:proofErr w:type="spellStart"/>
      <w:r w:rsidRPr="00827282">
        <w:rPr>
          <w:rFonts w:ascii="Palatino" w:hAnsi="Palatino"/>
          <w:b/>
          <w:bCs/>
          <w:color w:val="F79646" w:themeColor="accent6"/>
          <w:sz w:val="26"/>
          <w:szCs w:val="26"/>
        </w:rPr>
        <w:t>Eushrah</w:t>
      </w:r>
      <w:proofErr w:type="spellEnd"/>
      <w:r w:rsidRPr="00827282">
        <w:rPr>
          <w:rFonts w:ascii="Palatino" w:hAnsi="Palatino"/>
          <w:b/>
          <w:bCs/>
          <w:color w:val="F79646" w:themeColor="accent6"/>
          <w:sz w:val="26"/>
          <w:szCs w:val="26"/>
        </w:rPr>
        <w:t xml:space="preserve"> Hossain, Ian Silverstein)</w:t>
      </w:r>
    </w:p>
    <w:p w14:paraId="0B457CCB" w14:textId="77777777" w:rsidR="00666A71" w:rsidRPr="00E3401F" w:rsidRDefault="00666A71" w:rsidP="00441E2B">
      <w:pPr>
        <w:tabs>
          <w:tab w:val="left" w:pos="900"/>
          <w:tab w:val="left" w:pos="1350"/>
        </w:tabs>
        <w:ind w:left="1350" w:hanging="1350"/>
        <w:rPr>
          <w:rFonts w:ascii="Palatino" w:hAnsi="Palatino"/>
          <w:sz w:val="26"/>
          <w:szCs w:val="26"/>
        </w:rPr>
      </w:pPr>
    </w:p>
    <w:p w14:paraId="2BE11897" w14:textId="77777777" w:rsidR="00F64DCC" w:rsidRPr="00E3401F" w:rsidRDefault="00F64DCC" w:rsidP="00441E2B">
      <w:pPr>
        <w:tabs>
          <w:tab w:val="left" w:pos="900"/>
          <w:tab w:val="left" w:pos="1350"/>
        </w:tabs>
        <w:ind w:left="1350" w:hanging="1350"/>
        <w:rPr>
          <w:rFonts w:ascii="Palatino" w:hAnsi="Palatino"/>
          <w:sz w:val="26"/>
          <w:szCs w:val="26"/>
        </w:rPr>
      </w:pPr>
      <w:r w:rsidRPr="00E3401F">
        <w:rPr>
          <w:rFonts w:ascii="Palatino" w:hAnsi="Palatino"/>
          <w:sz w:val="26"/>
          <w:szCs w:val="26"/>
        </w:rPr>
        <w:t>2014</w:t>
      </w:r>
      <w:r w:rsidRPr="00E3401F">
        <w:rPr>
          <w:rFonts w:ascii="Palatino" w:hAnsi="Palatino"/>
          <w:sz w:val="26"/>
          <w:szCs w:val="26"/>
        </w:rPr>
        <w:tab/>
      </w:r>
      <w:r w:rsidRPr="00E3401F">
        <w:rPr>
          <w:rFonts w:ascii="Palatino" w:hAnsi="Palatino"/>
          <w:sz w:val="26"/>
          <w:szCs w:val="26"/>
        </w:rPr>
        <w:tab/>
      </w:r>
      <w:r w:rsidRPr="00E3401F">
        <w:rPr>
          <w:rFonts w:ascii="Palatino" w:eastAsiaTheme="minorHAnsi" w:hAnsi="Palatino" w:cs="Arial"/>
          <w:color w:val="222222"/>
          <w:sz w:val="26"/>
          <w:szCs w:val="26"/>
          <w:shd w:val="clear" w:color="auto" w:fill="FFFFFF"/>
        </w:rPr>
        <w:t xml:space="preserve">Curator, </w:t>
      </w:r>
      <w:r w:rsidRPr="00E3401F">
        <w:rPr>
          <w:rFonts w:ascii="Palatino" w:eastAsiaTheme="minorHAnsi" w:hAnsi="Palatino" w:cs="Arial"/>
          <w:i/>
          <w:color w:val="222222"/>
          <w:sz w:val="26"/>
          <w:szCs w:val="26"/>
          <w:shd w:val="clear" w:color="auto" w:fill="FFFFFF"/>
        </w:rPr>
        <w:t>In the Mind of the Beholder: An Experiment in Perception</w:t>
      </w:r>
      <w:r w:rsidRPr="00E3401F">
        <w:rPr>
          <w:rFonts w:ascii="Palatino" w:eastAsiaTheme="minorHAnsi" w:hAnsi="Palatino" w:cs="Arial"/>
          <w:color w:val="222222"/>
          <w:sz w:val="26"/>
          <w:szCs w:val="26"/>
          <w:shd w:val="clear" w:color="auto" w:fill="FFFFFF"/>
        </w:rPr>
        <w:t>, Mary &amp; Leigh Block Museum of Art, Northwestern University, Evanston, IL, March-May 2014.</w:t>
      </w:r>
      <w:r w:rsidRPr="00E3401F">
        <w:rPr>
          <w:rFonts w:ascii="Palatino" w:hAnsi="Palatino" w:cs="Arial"/>
          <w:color w:val="000000"/>
          <w:sz w:val="26"/>
          <w:szCs w:val="26"/>
        </w:rPr>
        <w:t xml:space="preserve"> </w:t>
      </w:r>
    </w:p>
    <w:p w14:paraId="757933D1" w14:textId="4CA50201" w:rsidR="00F64DCC" w:rsidRPr="00E3401F" w:rsidRDefault="00F64DCC" w:rsidP="00441E2B">
      <w:pPr>
        <w:tabs>
          <w:tab w:val="left" w:pos="900"/>
          <w:tab w:val="left" w:pos="1350"/>
        </w:tabs>
        <w:ind w:left="1350" w:hanging="1350"/>
        <w:rPr>
          <w:rFonts w:ascii="Palatino" w:hAnsi="Palatino" w:cs="Arial"/>
          <w:sz w:val="26"/>
          <w:szCs w:val="26"/>
        </w:rPr>
      </w:pPr>
    </w:p>
    <w:p w14:paraId="60BADD9D" w14:textId="77777777" w:rsidR="00CC52FB" w:rsidRPr="00E3401F" w:rsidRDefault="00CC52FB" w:rsidP="00441E2B">
      <w:pPr>
        <w:tabs>
          <w:tab w:val="left" w:pos="900"/>
          <w:tab w:val="left" w:pos="1260"/>
          <w:tab w:val="left" w:pos="1350"/>
          <w:tab w:val="left" w:pos="1620"/>
          <w:tab w:val="right" w:pos="8640"/>
          <w:tab w:val="right" w:pos="9360"/>
        </w:tabs>
        <w:rPr>
          <w:rFonts w:ascii="Palatino" w:hAnsi="Palatino" w:cs="Arial"/>
          <w:b/>
          <w:sz w:val="26"/>
          <w:szCs w:val="26"/>
          <w:u w:val="single"/>
        </w:rPr>
      </w:pPr>
    </w:p>
    <w:p w14:paraId="188E8D9E" w14:textId="6F9C782A" w:rsidR="001F7D7B" w:rsidRPr="00E3401F" w:rsidRDefault="001F7D7B" w:rsidP="00441E2B">
      <w:pPr>
        <w:tabs>
          <w:tab w:val="left" w:pos="900"/>
          <w:tab w:val="left" w:pos="1260"/>
          <w:tab w:val="left" w:pos="1350"/>
          <w:tab w:val="left" w:pos="1620"/>
          <w:tab w:val="right" w:pos="8640"/>
          <w:tab w:val="right" w:pos="9360"/>
        </w:tabs>
        <w:rPr>
          <w:rFonts w:ascii="Palatino" w:hAnsi="Palatino" w:cs="Arial"/>
          <w:b/>
          <w:sz w:val="26"/>
          <w:szCs w:val="26"/>
          <w:u w:val="single"/>
        </w:rPr>
      </w:pPr>
      <w:r w:rsidRPr="00E3401F">
        <w:rPr>
          <w:rFonts w:ascii="Palatino" w:hAnsi="Palatino" w:cs="Arial"/>
          <w:b/>
          <w:sz w:val="26"/>
          <w:szCs w:val="26"/>
          <w:u w:val="single"/>
        </w:rPr>
        <w:t>INVITED TALKS</w:t>
      </w:r>
    </w:p>
    <w:p w14:paraId="0F093755" w14:textId="16F43F87" w:rsidR="00CC52FB" w:rsidRPr="00E3401F" w:rsidRDefault="00CC52FB" w:rsidP="00441E2B">
      <w:pPr>
        <w:tabs>
          <w:tab w:val="left" w:pos="900"/>
          <w:tab w:val="left" w:pos="1260"/>
          <w:tab w:val="left" w:pos="1350"/>
          <w:tab w:val="left" w:pos="1620"/>
          <w:tab w:val="right" w:pos="8640"/>
          <w:tab w:val="right" w:pos="9360"/>
        </w:tabs>
        <w:rPr>
          <w:rFonts w:ascii="Palatino" w:hAnsi="Palatino" w:cs="Arial"/>
          <w:b/>
          <w:sz w:val="26"/>
          <w:szCs w:val="26"/>
          <w:u w:val="single"/>
        </w:rPr>
      </w:pPr>
    </w:p>
    <w:p w14:paraId="3BD75E0C" w14:textId="77777777" w:rsidR="00827282" w:rsidRDefault="00827282" w:rsidP="00441E2B">
      <w:pPr>
        <w:tabs>
          <w:tab w:val="left" w:pos="900"/>
          <w:tab w:val="left" w:pos="1350"/>
          <w:tab w:val="left" w:pos="1620"/>
          <w:tab w:val="right" w:pos="8640"/>
          <w:tab w:val="right" w:pos="9360"/>
        </w:tabs>
        <w:ind w:left="1350" w:hanging="1350"/>
        <w:rPr>
          <w:rFonts w:ascii="Palatino" w:hAnsi="Palatino" w:cs="Arial"/>
          <w:color w:val="000000"/>
          <w:sz w:val="26"/>
          <w:szCs w:val="26"/>
        </w:rPr>
      </w:pPr>
    </w:p>
    <w:p w14:paraId="2FDB9B4D" w14:textId="4E1FFA6F" w:rsidR="001F7D7B" w:rsidRPr="00E3401F" w:rsidRDefault="001F7D7B" w:rsidP="00441E2B">
      <w:pPr>
        <w:tabs>
          <w:tab w:val="left" w:pos="900"/>
          <w:tab w:val="left" w:pos="1350"/>
          <w:tab w:val="left" w:pos="1620"/>
          <w:tab w:val="right" w:pos="8640"/>
          <w:tab w:val="right" w:pos="9360"/>
        </w:tabs>
        <w:ind w:left="1350" w:hanging="1350"/>
        <w:rPr>
          <w:rFonts w:ascii="Palatino" w:hAnsi="Palatino" w:cs="Arial"/>
          <w:color w:val="000000"/>
          <w:sz w:val="26"/>
          <w:szCs w:val="26"/>
        </w:rPr>
      </w:pPr>
      <w:r w:rsidRPr="00E3401F">
        <w:rPr>
          <w:rFonts w:ascii="Palatino" w:hAnsi="Palatino" w:cs="Arial"/>
          <w:color w:val="000000"/>
          <w:sz w:val="26"/>
          <w:szCs w:val="26"/>
        </w:rPr>
        <w:t>Nov 2024</w:t>
      </w:r>
      <w:r w:rsidRPr="00E3401F">
        <w:rPr>
          <w:rFonts w:ascii="Palatino" w:hAnsi="Palatino" w:cs="Arial"/>
          <w:color w:val="000000"/>
          <w:sz w:val="26"/>
          <w:szCs w:val="26"/>
        </w:rPr>
        <w:tab/>
        <w:t xml:space="preserve">Self, Other, and the Role of Visitor Mindsets in Museums. LACMA Curatorial Forum co-presentation with Nancy Marie Mithlo. </w:t>
      </w:r>
    </w:p>
    <w:p w14:paraId="0F8D8FD0" w14:textId="77777777" w:rsidR="001F7D7B" w:rsidRPr="00E3401F" w:rsidRDefault="001F7D7B" w:rsidP="00441E2B">
      <w:pPr>
        <w:tabs>
          <w:tab w:val="left" w:pos="900"/>
          <w:tab w:val="left" w:pos="1350"/>
          <w:tab w:val="left" w:pos="1620"/>
          <w:tab w:val="right" w:pos="8640"/>
          <w:tab w:val="right" w:pos="9360"/>
        </w:tabs>
        <w:ind w:left="1350" w:hanging="1350"/>
        <w:rPr>
          <w:rFonts w:ascii="Palatino" w:hAnsi="Palatino" w:cs="Arial"/>
          <w:color w:val="000000"/>
          <w:sz w:val="26"/>
          <w:szCs w:val="26"/>
        </w:rPr>
      </w:pPr>
    </w:p>
    <w:p w14:paraId="16E19598" w14:textId="317C9B26" w:rsidR="001F7D7B" w:rsidRPr="00E3401F" w:rsidRDefault="001F7D7B" w:rsidP="00441E2B">
      <w:pPr>
        <w:tabs>
          <w:tab w:val="left" w:pos="1350"/>
        </w:tabs>
        <w:ind w:left="1350" w:hanging="1350"/>
        <w:textAlignment w:val="baseline"/>
        <w:rPr>
          <w:rFonts w:ascii="Palatino" w:hAnsi="Palatino"/>
          <w:color w:val="000000" w:themeColor="text1"/>
          <w:sz w:val="26"/>
          <w:szCs w:val="26"/>
        </w:rPr>
      </w:pPr>
      <w:r w:rsidRPr="00E3401F">
        <w:rPr>
          <w:rFonts w:ascii="Palatino" w:hAnsi="Palatino" w:cs="Arial"/>
          <w:color w:val="000000"/>
          <w:sz w:val="26"/>
          <w:szCs w:val="26"/>
        </w:rPr>
        <w:t>June 2024</w:t>
      </w:r>
      <w:r w:rsidRPr="00E3401F">
        <w:rPr>
          <w:rFonts w:ascii="Palatino" w:hAnsi="Palatino" w:cs="Arial"/>
          <w:color w:val="000000"/>
          <w:sz w:val="26"/>
          <w:szCs w:val="26"/>
        </w:rPr>
        <w:tab/>
      </w:r>
      <w:r w:rsidRPr="00E3401F">
        <w:rPr>
          <w:rFonts w:ascii="Palatino" w:hAnsi="Palatino" w:cs="Arial"/>
          <w:color w:val="222222"/>
          <w:sz w:val="26"/>
          <w:szCs w:val="26"/>
          <w:shd w:val="clear" w:color="auto" w:fill="FFFFFF"/>
        </w:rPr>
        <w:t>The social and epistemic importance of arts engagement.</w:t>
      </w:r>
      <w:r w:rsidRPr="00E3401F">
        <w:rPr>
          <w:rFonts w:ascii="Palatino" w:hAnsi="Palatino" w:cs="Arial"/>
          <w:color w:val="000000"/>
          <w:sz w:val="26"/>
          <w:szCs w:val="26"/>
        </w:rPr>
        <w:t xml:space="preserve"> *</w:t>
      </w:r>
      <w:r w:rsidRPr="00E3401F">
        <w:rPr>
          <w:rFonts w:ascii="Palatino" w:hAnsi="Palatino" w:cs="Arial"/>
          <w:color w:val="000000"/>
          <w:sz w:val="26"/>
          <w:szCs w:val="26"/>
          <w:shd w:val="clear" w:color="auto" w:fill="FFFFFF"/>
        </w:rPr>
        <w:t>Research Workshop on Music, Health, &amp; Policy held at USC that launched LA’s now annual Arts &amp; Health Week.</w:t>
      </w:r>
    </w:p>
    <w:p w14:paraId="673499AB" w14:textId="77777777" w:rsidR="001F7D7B" w:rsidRPr="00E3401F" w:rsidRDefault="001F7D7B" w:rsidP="00441E2B">
      <w:pPr>
        <w:tabs>
          <w:tab w:val="left" w:pos="900"/>
          <w:tab w:val="left" w:pos="1350"/>
          <w:tab w:val="left" w:pos="1620"/>
          <w:tab w:val="right" w:pos="8640"/>
          <w:tab w:val="right" w:pos="9360"/>
        </w:tabs>
        <w:ind w:left="1350" w:hanging="1350"/>
        <w:rPr>
          <w:rFonts w:ascii="Palatino" w:hAnsi="Palatino" w:cs="Arial"/>
          <w:color w:val="000000"/>
          <w:sz w:val="26"/>
          <w:szCs w:val="26"/>
        </w:rPr>
      </w:pPr>
    </w:p>
    <w:p w14:paraId="67F830D3" w14:textId="41CD39CD" w:rsidR="001F7D7B" w:rsidRPr="00E3401F" w:rsidRDefault="001F7D7B" w:rsidP="00441E2B">
      <w:pPr>
        <w:tabs>
          <w:tab w:val="left" w:pos="900"/>
          <w:tab w:val="left" w:pos="1350"/>
          <w:tab w:val="left" w:pos="1620"/>
          <w:tab w:val="right" w:pos="8640"/>
          <w:tab w:val="right" w:pos="9360"/>
        </w:tabs>
        <w:ind w:left="1350" w:hanging="1350"/>
        <w:rPr>
          <w:rFonts w:ascii="Palatino" w:hAnsi="Palatino" w:cs="Arial"/>
          <w:color w:val="000000"/>
          <w:sz w:val="26"/>
          <w:szCs w:val="26"/>
        </w:rPr>
      </w:pPr>
      <w:r w:rsidRPr="00E3401F">
        <w:rPr>
          <w:rFonts w:ascii="Palatino" w:hAnsi="Palatino" w:cs="Arial"/>
          <w:color w:val="000000"/>
          <w:sz w:val="26"/>
          <w:szCs w:val="26"/>
        </w:rPr>
        <w:t>Feb 2024</w:t>
      </w:r>
      <w:r w:rsidRPr="00E3401F">
        <w:rPr>
          <w:rFonts w:ascii="Palatino" w:hAnsi="Palatino" w:cs="Arial"/>
          <w:color w:val="000000"/>
          <w:sz w:val="26"/>
          <w:szCs w:val="26"/>
        </w:rPr>
        <w:tab/>
      </w:r>
      <w:r w:rsidRPr="00E3401F">
        <w:rPr>
          <w:rFonts w:ascii="Palatino" w:hAnsi="Palatino" w:cs="Arial"/>
          <w:color w:val="222222"/>
          <w:sz w:val="26"/>
          <w:szCs w:val="26"/>
          <w:shd w:val="clear" w:color="auto" w:fill="FFFFFF"/>
        </w:rPr>
        <w:t xml:space="preserve">Why the Arts Matter: Empirical approaches to understanding the transformative nature of arts practices. </w:t>
      </w:r>
      <w:r w:rsidRPr="00E3401F">
        <w:rPr>
          <w:rFonts w:ascii="Palatino" w:hAnsi="Palatino" w:cs="Arial"/>
          <w:color w:val="000000"/>
          <w:sz w:val="26"/>
          <w:szCs w:val="26"/>
        </w:rPr>
        <w:t>Claremont McKenna Graduate School.</w:t>
      </w:r>
    </w:p>
    <w:p w14:paraId="15E20998" w14:textId="77777777" w:rsidR="001F7D7B" w:rsidRPr="00E3401F" w:rsidRDefault="001F7D7B" w:rsidP="00441E2B">
      <w:pPr>
        <w:tabs>
          <w:tab w:val="left" w:pos="900"/>
          <w:tab w:val="left" w:pos="1350"/>
          <w:tab w:val="left" w:pos="1620"/>
          <w:tab w:val="right" w:pos="8640"/>
          <w:tab w:val="right" w:pos="9360"/>
        </w:tabs>
        <w:ind w:left="1350" w:hanging="1350"/>
        <w:rPr>
          <w:rFonts w:ascii="Palatino" w:hAnsi="Palatino" w:cs="Arial"/>
          <w:color w:val="000000"/>
          <w:sz w:val="26"/>
          <w:szCs w:val="26"/>
        </w:rPr>
      </w:pPr>
    </w:p>
    <w:p w14:paraId="37760A96" w14:textId="792F46B6" w:rsidR="001F7D7B" w:rsidRPr="00E3401F" w:rsidRDefault="001F7D7B" w:rsidP="00441E2B">
      <w:pPr>
        <w:tabs>
          <w:tab w:val="left" w:pos="900"/>
          <w:tab w:val="left" w:pos="1350"/>
          <w:tab w:val="left" w:pos="1620"/>
          <w:tab w:val="right" w:pos="8640"/>
          <w:tab w:val="right" w:pos="9360"/>
        </w:tabs>
        <w:ind w:left="1350" w:hanging="1350"/>
        <w:rPr>
          <w:rFonts w:ascii="Palatino" w:hAnsi="Palatino" w:cs="Arial"/>
          <w:color w:val="000000"/>
          <w:sz w:val="26"/>
          <w:szCs w:val="26"/>
        </w:rPr>
      </w:pPr>
      <w:r w:rsidRPr="00E3401F">
        <w:rPr>
          <w:rFonts w:ascii="Palatino" w:hAnsi="Palatino" w:cs="Arial"/>
          <w:color w:val="000000"/>
          <w:sz w:val="26"/>
          <w:szCs w:val="26"/>
        </w:rPr>
        <w:t>May 2022</w:t>
      </w:r>
      <w:r w:rsidRPr="00E3401F">
        <w:rPr>
          <w:rFonts w:ascii="Palatino" w:hAnsi="Palatino" w:cs="Arial"/>
          <w:color w:val="000000"/>
          <w:sz w:val="26"/>
          <w:szCs w:val="26"/>
        </w:rPr>
        <w:tab/>
        <w:t>Exploring visitor engagement in the museum through empathy and perspective-taking; invited guest lecture at Terra Foundation with Nancy Mithlo</w:t>
      </w:r>
    </w:p>
    <w:p w14:paraId="03E862F3" w14:textId="77777777" w:rsidR="001F7D7B" w:rsidRPr="00E3401F" w:rsidRDefault="001F7D7B" w:rsidP="00441E2B">
      <w:pPr>
        <w:tabs>
          <w:tab w:val="left" w:pos="900"/>
          <w:tab w:val="left" w:pos="1350"/>
          <w:tab w:val="left" w:pos="1620"/>
          <w:tab w:val="right" w:pos="8640"/>
          <w:tab w:val="right" w:pos="9360"/>
        </w:tabs>
        <w:ind w:left="1350" w:hanging="1350"/>
        <w:rPr>
          <w:rFonts w:ascii="Palatino" w:hAnsi="Palatino" w:cs="Arial"/>
          <w:color w:val="000000"/>
          <w:sz w:val="26"/>
          <w:szCs w:val="26"/>
        </w:rPr>
      </w:pPr>
    </w:p>
    <w:p w14:paraId="4680E09A" w14:textId="25B89AC5" w:rsidR="001F7D7B" w:rsidRPr="00E3401F" w:rsidRDefault="001F7D7B" w:rsidP="00441E2B">
      <w:pPr>
        <w:tabs>
          <w:tab w:val="left" w:pos="900"/>
          <w:tab w:val="left" w:pos="1350"/>
          <w:tab w:val="left" w:pos="1620"/>
          <w:tab w:val="right" w:pos="8640"/>
          <w:tab w:val="right" w:pos="9360"/>
        </w:tabs>
        <w:ind w:left="1350" w:hanging="1350"/>
        <w:rPr>
          <w:rFonts w:ascii="Palatino" w:hAnsi="Palatino" w:cs="Arial"/>
          <w:color w:val="000000"/>
          <w:sz w:val="26"/>
          <w:szCs w:val="26"/>
        </w:rPr>
      </w:pPr>
      <w:r w:rsidRPr="00E3401F">
        <w:rPr>
          <w:rFonts w:ascii="Palatino" w:hAnsi="Palatino" w:cs="Arial"/>
          <w:color w:val="000000"/>
          <w:sz w:val="26"/>
          <w:szCs w:val="26"/>
        </w:rPr>
        <w:t>Mar 2020</w:t>
      </w:r>
      <w:r w:rsidRPr="00E3401F">
        <w:rPr>
          <w:rFonts w:ascii="Palatino" w:hAnsi="Palatino" w:cs="Arial"/>
          <w:color w:val="000000"/>
          <w:sz w:val="26"/>
          <w:szCs w:val="26"/>
        </w:rPr>
        <w:tab/>
        <w:t xml:space="preserve">Art and visual perception; Invited guest lecture at Claremont McKenna </w:t>
      </w:r>
    </w:p>
    <w:p w14:paraId="04A5A9BB" w14:textId="77777777" w:rsidR="001F7D7B" w:rsidRPr="00E3401F" w:rsidRDefault="001F7D7B" w:rsidP="00441E2B">
      <w:pPr>
        <w:tabs>
          <w:tab w:val="left" w:pos="900"/>
          <w:tab w:val="left" w:pos="1350"/>
          <w:tab w:val="left" w:pos="1620"/>
          <w:tab w:val="right" w:pos="8640"/>
          <w:tab w:val="right" w:pos="9360"/>
        </w:tabs>
        <w:ind w:left="1350" w:hanging="1350"/>
        <w:rPr>
          <w:rFonts w:ascii="Palatino" w:hAnsi="Palatino" w:cs="Arial"/>
          <w:color w:val="000000"/>
          <w:sz w:val="26"/>
          <w:szCs w:val="26"/>
        </w:rPr>
      </w:pPr>
    </w:p>
    <w:p w14:paraId="5935520E" w14:textId="36164B90" w:rsidR="001F7D7B" w:rsidRPr="00E3401F" w:rsidRDefault="001F7D7B" w:rsidP="00441E2B">
      <w:pPr>
        <w:tabs>
          <w:tab w:val="left" w:pos="900"/>
          <w:tab w:val="left" w:pos="1350"/>
          <w:tab w:val="left" w:pos="1620"/>
          <w:tab w:val="right" w:pos="8640"/>
          <w:tab w:val="right" w:pos="9360"/>
        </w:tabs>
        <w:ind w:left="1350" w:hanging="1350"/>
        <w:rPr>
          <w:rFonts w:ascii="Palatino" w:hAnsi="Palatino" w:cs="Arial"/>
          <w:color w:val="000000"/>
          <w:sz w:val="26"/>
          <w:szCs w:val="26"/>
        </w:rPr>
      </w:pPr>
      <w:r w:rsidRPr="00E3401F">
        <w:rPr>
          <w:rFonts w:ascii="Palatino" w:hAnsi="Palatino" w:cs="Arial"/>
          <w:color w:val="000000"/>
          <w:sz w:val="26"/>
          <w:szCs w:val="26"/>
        </w:rPr>
        <w:t>Apr 2019</w:t>
      </w:r>
      <w:r w:rsidRPr="00E3401F">
        <w:rPr>
          <w:rFonts w:ascii="Palatino" w:hAnsi="Palatino" w:cs="Arial"/>
          <w:color w:val="000000"/>
          <w:sz w:val="26"/>
          <w:szCs w:val="26"/>
        </w:rPr>
        <w:tab/>
        <w:t xml:space="preserve">How the senses shape art perception; Invited symposium speaker for the </w:t>
      </w:r>
      <w:r w:rsidRPr="00E3401F">
        <w:rPr>
          <w:rFonts w:ascii="Palatino" w:hAnsi="Palatino" w:cs="Arial"/>
          <w:i/>
          <w:iCs/>
          <w:color w:val="000000"/>
          <w:sz w:val="26"/>
          <w:szCs w:val="26"/>
        </w:rPr>
        <w:t>Multisensory science, art, and technology symposium</w:t>
      </w:r>
      <w:r w:rsidRPr="00E3401F">
        <w:rPr>
          <w:rFonts w:ascii="Palatino" w:hAnsi="Palatino" w:cs="Arial"/>
          <w:color w:val="000000"/>
          <w:sz w:val="26"/>
          <w:szCs w:val="26"/>
        </w:rPr>
        <w:t>, University of California Los Angeles</w:t>
      </w:r>
    </w:p>
    <w:p w14:paraId="7297FC0E" w14:textId="77777777" w:rsidR="00CC52FB" w:rsidRPr="00E3401F" w:rsidRDefault="00CC52FB" w:rsidP="00441E2B">
      <w:pPr>
        <w:tabs>
          <w:tab w:val="left" w:pos="900"/>
          <w:tab w:val="left" w:pos="1350"/>
          <w:tab w:val="left" w:pos="1620"/>
          <w:tab w:val="right" w:pos="8640"/>
          <w:tab w:val="right" w:pos="9360"/>
        </w:tabs>
        <w:ind w:left="1350" w:hanging="1350"/>
        <w:rPr>
          <w:rFonts w:ascii="Palatino" w:hAnsi="Palatino" w:cs="Arial"/>
          <w:color w:val="000000"/>
          <w:sz w:val="26"/>
          <w:szCs w:val="26"/>
        </w:rPr>
      </w:pPr>
    </w:p>
    <w:p w14:paraId="6D99C251" w14:textId="4BADA2D1" w:rsidR="001F7D7B" w:rsidRPr="00E3401F" w:rsidRDefault="001F7D7B" w:rsidP="00441E2B">
      <w:pPr>
        <w:tabs>
          <w:tab w:val="left" w:pos="900"/>
          <w:tab w:val="left" w:pos="1350"/>
          <w:tab w:val="left" w:pos="1620"/>
          <w:tab w:val="right" w:pos="8640"/>
          <w:tab w:val="right" w:pos="9360"/>
        </w:tabs>
        <w:ind w:left="1350" w:hanging="1350"/>
        <w:rPr>
          <w:rFonts w:ascii="Palatino" w:hAnsi="Palatino" w:cs="Arial"/>
          <w:color w:val="000000"/>
          <w:sz w:val="26"/>
          <w:szCs w:val="26"/>
        </w:rPr>
      </w:pPr>
      <w:r w:rsidRPr="00E3401F">
        <w:rPr>
          <w:rFonts w:ascii="Palatino" w:hAnsi="Palatino" w:cs="Arial"/>
          <w:color w:val="000000"/>
          <w:sz w:val="26"/>
          <w:szCs w:val="26"/>
        </w:rPr>
        <w:t>Mar 2019</w:t>
      </w:r>
      <w:r w:rsidRPr="00E3401F">
        <w:rPr>
          <w:rFonts w:ascii="Palatino" w:hAnsi="Palatino" w:cs="Arial"/>
          <w:color w:val="000000"/>
          <w:sz w:val="26"/>
          <w:szCs w:val="26"/>
        </w:rPr>
        <w:tab/>
        <w:t>How the multisensory world and our minds interactively shape perception; Invited colloquium speaker at Claremont McKenna Graduate School</w:t>
      </w:r>
    </w:p>
    <w:p w14:paraId="40DAEF5B" w14:textId="77777777" w:rsidR="00CC52FB" w:rsidRPr="00E3401F" w:rsidRDefault="00CC52FB" w:rsidP="00441E2B">
      <w:pPr>
        <w:tabs>
          <w:tab w:val="left" w:pos="900"/>
          <w:tab w:val="left" w:pos="1350"/>
          <w:tab w:val="left" w:pos="1620"/>
          <w:tab w:val="right" w:pos="8640"/>
          <w:tab w:val="right" w:pos="9360"/>
        </w:tabs>
        <w:ind w:left="1350" w:hanging="1350"/>
        <w:rPr>
          <w:rFonts w:ascii="Palatino" w:hAnsi="Palatino" w:cs="Arial"/>
          <w:color w:val="000000"/>
          <w:sz w:val="26"/>
          <w:szCs w:val="26"/>
        </w:rPr>
      </w:pPr>
    </w:p>
    <w:p w14:paraId="3EC09875" w14:textId="5F4BFDD2" w:rsidR="001F7D7B" w:rsidRPr="00E3401F" w:rsidRDefault="001F7D7B" w:rsidP="00441E2B">
      <w:pPr>
        <w:tabs>
          <w:tab w:val="left" w:pos="900"/>
          <w:tab w:val="left" w:pos="1350"/>
          <w:tab w:val="left" w:pos="1620"/>
          <w:tab w:val="right" w:pos="8640"/>
          <w:tab w:val="right" w:pos="9360"/>
        </w:tabs>
        <w:ind w:left="1350" w:hanging="1350"/>
        <w:rPr>
          <w:rFonts w:ascii="Palatino" w:hAnsi="Palatino" w:cs="Arial"/>
          <w:color w:val="000000"/>
          <w:sz w:val="26"/>
          <w:szCs w:val="26"/>
        </w:rPr>
      </w:pPr>
      <w:r w:rsidRPr="00E3401F">
        <w:rPr>
          <w:rFonts w:ascii="Palatino" w:hAnsi="Palatino" w:cs="Arial"/>
          <w:color w:val="000000"/>
          <w:sz w:val="26"/>
          <w:szCs w:val="26"/>
        </w:rPr>
        <w:lastRenderedPageBreak/>
        <w:t>Oct 2017</w:t>
      </w:r>
      <w:r w:rsidRPr="00E3401F">
        <w:rPr>
          <w:rFonts w:ascii="Palatino" w:hAnsi="Palatino" w:cs="Arial"/>
          <w:color w:val="000000"/>
          <w:sz w:val="26"/>
          <w:szCs w:val="26"/>
        </w:rPr>
        <w:tab/>
        <w:t>Seeing American Indians; Invited colloquium speaker for the works-in-progress series at the Autry Museum of the American West</w:t>
      </w:r>
    </w:p>
    <w:p w14:paraId="3F9DBE10" w14:textId="77777777" w:rsidR="00CC52FB" w:rsidRPr="00E3401F" w:rsidRDefault="00CC52FB" w:rsidP="00441E2B">
      <w:pPr>
        <w:tabs>
          <w:tab w:val="left" w:pos="900"/>
          <w:tab w:val="left" w:pos="1350"/>
          <w:tab w:val="left" w:pos="1620"/>
          <w:tab w:val="right" w:pos="8640"/>
          <w:tab w:val="right" w:pos="9360"/>
        </w:tabs>
        <w:ind w:left="1350" w:hanging="1350"/>
        <w:rPr>
          <w:rFonts w:ascii="Palatino" w:hAnsi="Palatino" w:cs="Arial"/>
          <w:color w:val="000000"/>
          <w:sz w:val="26"/>
          <w:szCs w:val="26"/>
        </w:rPr>
      </w:pPr>
    </w:p>
    <w:p w14:paraId="7DA5A415" w14:textId="3C3B9EAC" w:rsidR="001F7D7B" w:rsidRPr="00E3401F" w:rsidRDefault="001F7D7B" w:rsidP="00827282">
      <w:pPr>
        <w:tabs>
          <w:tab w:val="left" w:pos="900"/>
          <w:tab w:val="left" w:pos="1350"/>
          <w:tab w:val="left" w:pos="1620"/>
          <w:tab w:val="right" w:pos="8640"/>
          <w:tab w:val="right" w:pos="9360"/>
        </w:tabs>
        <w:ind w:left="1350" w:hanging="1350"/>
        <w:rPr>
          <w:rFonts w:ascii="Palatino" w:hAnsi="Palatino" w:cs="Arial"/>
          <w:color w:val="000000"/>
          <w:sz w:val="26"/>
          <w:szCs w:val="26"/>
        </w:rPr>
      </w:pPr>
      <w:r w:rsidRPr="00E3401F">
        <w:rPr>
          <w:rFonts w:ascii="Palatino" w:hAnsi="Palatino" w:cs="Arial"/>
          <w:color w:val="000000"/>
          <w:sz w:val="26"/>
          <w:szCs w:val="26"/>
        </w:rPr>
        <w:t>June 2017</w:t>
      </w:r>
      <w:r w:rsidRPr="00E3401F">
        <w:rPr>
          <w:rFonts w:ascii="Palatino" w:hAnsi="Palatino" w:cs="Arial"/>
          <w:color w:val="000000"/>
          <w:sz w:val="26"/>
          <w:szCs w:val="26"/>
        </w:rPr>
        <w:tab/>
        <w:t>Art and the brain; Invited discussion at the University of</w:t>
      </w:r>
      <w:r w:rsidR="00827282">
        <w:rPr>
          <w:rFonts w:ascii="Palatino" w:hAnsi="Palatino" w:cs="Arial"/>
          <w:color w:val="000000"/>
          <w:sz w:val="26"/>
          <w:szCs w:val="26"/>
        </w:rPr>
        <w:t xml:space="preserve"> </w:t>
      </w:r>
      <w:r w:rsidRPr="00E3401F">
        <w:rPr>
          <w:rFonts w:ascii="Palatino" w:hAnsi="Palatino" w:cs="Arial"/>
          <w:color w:val="000000"/>
          <w:sz w:val="26"/>
          <w:szCs w:val="26"/>
        </w:rPr>
        <w:t xml:space="preserve">Pennsylvania </w:t>
      </w:r>
    </w:p>
    <w:p w14:paraId="4B1277A8" w14:textId="77777777" w:rsidR="00CC52FB" w:rsidRPr="00E3401F" w:rsidRDefault="00CC52FB" w:rsidP="00441E2B">
      <w:pPr>
        <w:tabs>
          <w:tab w:val="left" w:pos="900"/>
          <w:tab w:val="left" w:pos="1350"/>
          <w:tab w:val="left" w:pos="1620"/>
          <w:tab w:val="right" w:pos="8640"/>
          <w:tab w:val="right" w:pos="9360"/>
        </w:tabs>
        <w:ind w:left="360" w:hanging="360"/>
        <w:rPr>
          <w:rFonts w:ascii="Palatino" w:hAnsi="Palatino" w:cs="Arial"/>
          <w:color w:val="000000"/>
          <w:sz w:val="26"/>
          <w:szCs w:val="26"/>
        </w:rPr>
      </w:pPr>
    </w:p>
    <w:p w14:paraId="5694A2D4" w14:textId="77777777" w:rsidR="001F7D7B" w:rsidRPr="00E3401F" w:rsidRDefault="001F7D7B" w:rsidP="00441E2B">
      <w:pPr>
        <w:tabs>
          <w:tab w:val="left" w:pos="900"/>
          <w:tab w:val="left" w:pos="1350"/>
          <w:tab w:val="left" w:pos="1620"/>
          <w:tab w:val="right" w:pos="8640"/>
          <w:tab w:val="right" w:pos="9360"/>
        </w:tabs>
        <w:ind w:left="360" w:hanging="360"/>
        <w:rPr>
          <w:rFonts w:ascii="Palatino" w:hAnsi="Palatino" w:cs="Arial"/>
          <w:color w:val="000000"/>
          <w:sz w:val="26"/>
          <w:szCs w:val="26"/>
        </w:rPr>
      </w:pPr>
      <w:r w:rsidRPr="00E3401F">
        <w:rPr>
          <w:rFonts w:ascii="Palatino" w:hAnsi="Palatino" w:cs="Arial"/>
          <w:color w:val="000000"/>
          <w:sz w:val="26"/>
          <w:szCs w:val="26"/>
        </w:rPr>
        <w:t>April 2016</w:t>
      </w:r>
      <w:r w:rsidRPr="00E3401F">
        <w:rPr>
          <w:rFonts w:ascii="Palatino" w:hAnsi="Palatino" w:cs="Arial"/>
          <w:color w:val="000000"/>
          <w:sz w:val="26"/>
          <w:szCs w:val="26"/>
        </w:rPr>
        <w:tab/>
        <w:t>Art and the brain; Invited guest lecture at Pitzer College</w:t>
      </w:r>
    </w:p>
    <w:p w14:paraId="73C4D3F8" w14:textId="77777777" w:rsidR="00827282" w:rsidRDefault="00827282" w:rsidP="00441E2B">
      <w:pPr>
        <w:tabs>
          <w:tab w:val="left" w:pos="900"/>
          <w:tab w:val="left" w:pos="1350"/>
          <w:tab w:val="left" w:pos="1620"/>
          <w:tab w:val="right" w:pos="8640"/>
          <w:tab w:val="right" w:pos="9360"/>
        </w:tabs>
        <w:ind w:left="1350" w:hanging="1350"/>
        <w:rPr>
          <w:rFonts w:ascii="Palatino" w:hAnsi="Palatino" w:cs="Arial"/>
          <w:color w:val="000000"/>
          <w:sz w:val="26"/>
          <w:szCs w:val="26"/>
        </w:rPr>
      </w:pPr>
    </w:p>
    <w:p w14:paraId="1F3779C2" w14:textId="00EF34AF" w:rsidR="001F7D7B" w:rsidRPr="00E3401F" w:rsidRDefault="001F7D7B" w:rsidP="00441E2B">
      <w:pPr>
        <w:tabs>
          <w:tab w:val="left" w:pos="900"/>
          <w:tab w:val="left" w:pos="1350"/>
          <w:tab w:val="left" w:pos="1620"/>
          <w:tab w:val="right" w:pos="8640"/>
          <w:tab w:val="right" w:pos="9360"/>
        </w:tabs>
        <w:ind w:left="1350" w:hanging="1350"/>
        <w:rPr>
          <w:rFonts w:ascii="Palatino" w:hAnsi="Palatino" w:cs="Arial"/>
          <w:color w:val="000000"/>
          <w:sz w:val="26"/>
          <w:szCs w:val="26"/>
        </w:rPr>
      </w:pPr>
      <w:r w:rsidRPr="00E3401F">
        <w:rPr>
          <w:rFonts w:ascii="Palatino" w:hAnsi="Palatino" w:cs="Arial"/>
          <w:color w:val="000000"/>
          <w:sz w:val="26"/>
          <w:szCs w:val="26"/>
        </w:rPr>
        <w:t>April 2015</w:t>
      </w:r>
      <w:r w:rsidRPr="00E3401F">
        <w:rPr>
          <w:rFonts w:ascii="Palatino" w:hAnsi="Palatino" w:cs="Arial"/>
          <w:color w:val="000000"/>
          <w:sz w:val="26"/>
          <w:szCs w:val="26"/>
        </w:rPr>
        <w:tab/>
        <w:t>Art and the brain; Invited colloquium speaker for the</w:t>
      </w:r>
      <w:r w:rsidRPr="00E3401F">
        <w:rPr>
          <w:rFonts w:ascii="Palatino" w:hAnsi="Palatino" w:cs="Arial"/>
          <w:i/>
          <w:iCs/>
          <w:color w:val="000000"/>
          <w:sz w:val="26"/>
          <w:szCs w:val="26"/>
        </w:rPr>
        <w:t xml:space="preserve"> Keck Neuroscience Series</w:t>
      </w:r>
      <w:r w:rsidRPr="00E3401F">
        <w:rPr>
          <w:rFonts w:ascii="Palatino" w:hAnsi="Palatino" w:cs="Arial"/>
          <w:color w:val="000000"/>
          <w:sz w:val="26"/>
          <w:szCs w:val="26"/>
        </w:rPr>
        <w:t xml:space="preserve"> at Claremont Colleges</w:t>
      </w:r>
    </w:p>
    <w:p w14:paraId="78CEB134" w14:textId="77777777" w:rsidR="00CC52FB" w:rsidRPr="00E3401F" w:rsidRDefault="00CC52FB" w:rsidP="00441E2B">
      <w:pPr>
        <w:tabs>
          <w:tab w:val="left" w:pos="900"/>
          <w:tab w:val="left" w:pos="1350"/>
          <w:tab w:val="left" w:pos="1620"/>
          <w:tab w:val="right" w:pos="8640"/>
          <w:tab w:val="right" w:pos="9360"/>
        </w:tabs>
        <w:ind w:left="1350" w:hanging="1350"/>
        <w:rPr>
          <w:rFonts w:ascii="Palatino" w:hAnsi="Palatino" w:cs="Arial"/>
          <w:color w:val="000000"/>
          <w:sz w:val="26"/>
          <w:szCs w:val="26"/>
        </w:rPr>
      </w:pPr>
    </w:p>
    <w:p w14:paraId="2E46B9AE" w14:textId="1E855594" w:rsidR="001F7D7B" w:rsidRPr="00E3401F" w:rsidRDefault="001F7D7B" w:rsidP="00441E2B">
      <w:pPr>
        <w:tabs>
          <w:tab w:val="left" w:pos="900"/>
          <w:tab w:val="left" w:pos="1350"/>
          <w:tab w:val="left" w:pos="1620"/>
          <w:tab w:val="right" w:pos="8640"/>
          <w:tab w:val="right" w:pos="9360"/>
        </w:tabs>
        <w:ind w:left="1350" w:hanging="1350"/>
        <w:rPr>
          <w:rFonts w:ascii="Palatino" w:hAnsi="Palatino" w:cs="Arial"/>
          <w:color w:val="000000"/>
          <w:sz w:val="26"/>
          <w:szCs w:val="26"/>
        </w:rPr>
      </w:pPr>
      <w:r w:rsidRPr="00E3401F">
        <w:rPr>
          <w:rFonts w:ascii="Palatino" w:hAnsi="Palatino" w:cs="Arial"/>
          <w:color w:val="000000"/>
          <w:sz w:val="26"/>
          <w:szCs w:val="26"/>
        </w:rPr>
        <w:t>Nov 2011</w:t>
      </w:r>
      <w:r w:rsidRPr="00E3401F">
        <w:rPr>
          <w:rFonts w:ascii="Palatino" w:hAnsi="Palatino" w:cs="Arial"/>
          <w:color w:val="000000"/>
          <w:sz w:val="26"/>
          <w:szCs w:val="26"/>
        </w:rPr>
        <w:tab/>
      </w:r>
      <w:r w:rsidRPr="00E3401F">
        <w:rPr>
          <w:rFonts w:ascii="Palatino" w:hAnsi="Palatino" w:cs="Arial"/>
          <w:bCs/>
          <w:color w:val="000000"/>
          <w:sz w:val="26"/>
          <w:szCs w:val="26"/>
        </w:rPr>
        <w:t xml:space="preserve">Auditory rhythms &amp; scene perception; Invited graduate student symposium speaker at </w:t>
      </w:r>
      <w:r w:rsidRPr="00E3401F">
        <w:rPr>
          <w:rFonts w:ascii="Palatino" w:hAnsi="Palatino" w:cs="Arial"/>
          <w:color w:val="000000"/>
          <w:sz w:val="26"/>
          <w:szCs w:val="26"/>
        </w:rPr>
        <w:t>University of Chicago</w:t>
      </w:r>
    </w:p>
    <w:p w14:paraId="6A4E1682" w14:textId="77777777" w:rsidR="001F7D7B" w:rsidRPr="00E3401F" w:rsidRDefault="001F7D7B" w:rsidP="00441E2B">
      <w:pPr>
        <w:tabs>
          <w:tab w:val="left" w:pos="900"/>
          <w:tab w:val="left" w:pos="1260"/>
          <w:tab w:val="left" w:pos="1350"/>
          <w:tab w:val="left" w:pos="1620"/>
          <w:tab w:val="right" w:pos="8640"/>
          <w:tab w:val="right" w:pos="9360"/>
        </w:tabs>
        <w:rPr>
          <w:rFonts w:ascii="Palatino" w:hAnsi="Palatino" w:cs="Arial"/>
          <w:b/>
          <w:sz w:val="26"/>
          <w:szCs w:val="26"/>
          <w:u w:val="single"/>
        </w:rPr>
      </w:pPr>
    </w:p>
    <w:p w14:paraId="7558D16B" w14:textId="19E4B993" w:rsidR="00CC52FB" w:rsidRPr="00E3401F" w:rsidRDefault="00CC52FB" w:rsidP="00441E2B">
      <w:pPr>
        <w:tabs>
          <w:tab w:val="left" w:pos="900"/>
          <w:tab w:val="left" w:pos="1260"/>
          <w:tab w:val="left" w:pos="1350"/>
          <w:tab w:val="left" w:pos="1620"/>
          <w:tab w:val="right" w:pos="8640"/>
          <w:tab w:val="right" w:pos="9360"/>
        </w:tabs>
        <w:rPr>
          <w:rFonts w:ascii="Palatino" w:hAnsi="Palatino" w:cs="Arial"/>
          <w:b/>
          <w:sz w:val="26"/>
          <w:szCs w:val="26"/>
          <w:u w:val="single"/>
        </w:rPr>
      </w:pPr>
      <w:r w:rsidRPr="00E3401F">
        <w:rPr>
          <w:rFonts w:ascii="Palatino" w:hAnsi="Palatino" w:cs="Arial"/>
          <w:b/>
          <w:sz w:val="26"/>
          <w:szCs w:val="26"/>
          <w:u w:val="single"/>
        </w:rPr>
        <w:t>TEACHING</w:t>
      </w:r>
    </w:p>
    <w:p w14:paraId="5935DE04" w14:textId="2DA572CB" w:rsidR="00CC52FB" w:rsidRPr="00E3401F" w:rsidRDefault="00CC52FB" w:rsidP="00441E2B">
      <w:pPr>
        <w:tabs>
          <w:tab w:val="left" w:pos="900"/>
          <w:tab w:val="left" w:pos="1260"/>
          <w:tab w:val="left" w:pos="1350"/>
          <w:tab w:val="left" w:pos="1620"/>
          <w:tab w:val="right" w:pos="8640"/>
          <w:tab w:val="right" w:pos="9360"/>
        </w:tabs>
        <w:rPr>
          <w:rFonts w:ascii="Palatino" w:hAnsi="Palatino" w:cs="Arial"/>
          <w:bCs/>
          <w:sz w:val="26"/>
          <w:szCs w:val="26"/>
        </w:rPr>
      </w:pPr>
      <w:r w:rsidRPr="00E3401F">
        <w:rPr>
          <w:rFonts w:ascii="Palatino" w:hAnsi="Palatino" w:cs="Arial"/>
          <w:bCs/>
          <w:sz w:val="26"/>
          <w:szCs w:val="26"/>
        </w:rPr>
        <w:t>First year seminar (FYS): The Art and Science of Illusions (Spring 2025)</w:t>
      </w:r>
    </w:p>
    <w:p w14:paraId="67D01AF4" w14:textId="71DBEEA7" w:rsidR="00CC52FB" w:rsidRPr="00E3401F" w:rsidRDefault="00CC52FB" w:rsidP="00441E2B">
      <w:pPr>
        <w:tabs>
          <w:tab w:val="left" w:pos="900"/>
          <w:tab w:val="left" w:pos="1260"/>
          <w:tab w:val="left" w:pos="1350"/>
          <w:tab w:val="left" w:pos="1620"/>
          <w:tab w:val="right" w:pos="8640"/>
          <w:tab w:val="right" w:pos="9360"/>
        </w:tabs>
        <w:rPr>
          <w:rFonts w:ascii="Palatino" w:hAnsi="Palatino" w:cs="Arial"/>
          <w:bCs/>
          <w:sz w:val="26"/>
          <w:szCs w:val="26"/>
        </w:rPr>
      </w:pPr>
      <w:r w:rsidRPr="00E3401F">
        <w:rPr>
          <w:rFonts w:ascii="Palatino" w:hAnsi="Palatino" w:cs="Arial"/>
          <w:bCs/>
          <w:sz w:val="26"/>
          <w:szCs w:val="26"/>
        </w:rPr>
        <w:t>FYS: This is your brain on art</w:t>
      </w:r>
    </w:p>
    <w:p w14:paraId="2068552D" w14:textId="60853C3B" w:rsidR="00CC52FB" w:rsidRPr="00E3401F" w:rsidRDefault="00CC52FB" w:rsidP="00441E2B">
      <w:pPr>
        <w:tabs>
          <w:tab w:val="left" w:pos="900"/>
          <w:tab w:val="left" w:pos="1260"/>
          <w:tab w:val="left" w:pos="1350"/>
          <w:tab w:val="left" w:pos="1620"/>
          <w:tab w:val="right" w:pos="8640"/>
          <w:tab w:val="right" w:pos="9360"/>
        </w:tabs>
        <w:rPr>
          <w:rFonts w:ascii="Palatino" w:hAnsi="Palatino" w:cs="Arial"/>
          <w:bCs/>
          <w:sz w:val="26"/>
          <w:szCs w:val="26"/>
        </w:rPr>
      </w:pPr>
      <w:r w:rsidRPr="00E3401F">
        <w:rPr>
          <w:rFonts w:ascii="Palatino" w:hAnsi="Palatino" w:cs="Arial"/>
          <w:bCs/>
          <w:sz w:val="26"/>
          <w:szCs w:val="26"/>
        </w:rPr>
        <w:t>FYS: Nature from the inside out</w:t>
      </w:r>
    </w:p>
    <w:p w14:paraId="47B3BC21" w14:textId="20927714" w:rsidR="00CC52FB" w:rsidRPr="00E3401F" w:rsidRDefault="00CC52FB" w:rsidP="00441E2B">
      <w:pPr>
        <w:tabs>
          <w:tab w:val="left" w:pos="900"/>
          <w:tab w:val="left" w:pos="1260"/>
          <w:tab w:val="left" w:pos="1350"/>
          <w:tab w:val="left" w:pos="1620"/>
          <w:tab w:val="right" w:pos="8640"/>
          <w:tab w:val="right" w:pos="9360"/>
        </w:tabs>
        <w:rPr>
          <w:rFonts w:ascii="Palatino" w:hAnsi="Palatino" w:cs="Arial"/>
          <w:bCs/>
          <w:sz w:val="26"/>
          <w:szCs w:val="26"/>
        </w:rPr>
      </w:pPr>
      <w:r w:rsidRPr="00E3401F">
        <w:rPr>
          <w:rFonts w:ascii="Palatino" w:hAnsi="Palatino" w:cs="Arial"/>
          <w:bCs/>
          <w:sz w:val="26"/>
          <w:szCs w:val="26"/>
        </w:rPr>
        <w:t>CORE 96: Experiencing Math &amp; Science</w:t>
      </w:r>
    </w:p>
    <w:p w14:paraId="040B4AE8" w14:textId="4D2AFE8C" w:rsidR="00CC52FB" w:rsidRPr="00E3401F" w:rsidRDefault="00CC52FB" w:rsidP="00441E2B">
      <w:pPr>
        <w:tabs>
          <w:tab w:val="left" w:pos="900"/>
          <w:tab w:val="left" w:pos="1260"/>
          <w:tab w:val="left" w:pos="1350"/>
          <w:tab w:val="left" w:pos="1620"/>
          <w:tab w:val="right" w:pos="8640"/>
          <w:tab w:val="right" w:pos="9360"/>
        </w:tabs>
        <w:rPr>
          <w:rFonts w:ascii="Palatino" w:hAnsi="Palatino" w:cs="Arial"/>
          <w:bCs/>
          <w:sz w:val="26"/>
          <w:szCs w:val="26"/>
        </w:rPr>
      </w:pPr>
      <w:r w:rsidRPr="00E3401F">
        <w:rPr>
          <w:rFonts w:ascii="Palatino" w:hAnsi="Palatino" w:cs="Arial"/>
          <w:bCs/>
          <w:sz w:val="26"/>
          <w:szCs w:val="26"/>
        </w:rPr>
        <w:t>COGS 101: Introduction to Cognitive Science</w:t>
      </w:r>
    </w:p>
    <w:p w14:paraId="2783B3D4" w14:textId="15BB4ADD" w:rsidR="00CC52FB" w:rsidRPr="00E3401F" w:rsidRDefault="00CC52FB" w:rsidP="00441E2B">
      <w:pPr>
        <w:tabs>
          <w:tab w:val="left" w:pos="900"/>
          <w:tab w:val="left" w:pos="1260"/>
          <w:tab w:val="left" w:pos="1350"/>
          <w:tab w:val="left" w:pos="1620"/>
          <w:tab w:val="right" w:pos="8640"/>
          <w:tab w:val="right" w:pos="9360"/>
        </w:tabs>
        <w:rPr>
          <w:rFonts w:ascii="Palatino" w:hAnsi="Palatino" w:cs="Arial"/>
          <w:bCs/>
          <w:sz w:val="26"/>
          <w:szCs w:val="26"/>
        </w:rPr>
      </w:pPr>
      <w:r w:rsidRPr="00E3401F">
        <w:rPr>
          <w:rFonts w:ascii="Palatino" w:hAnsi="Palatino" w:cs="Arial"/>
          <w:bCs/>
          <w:sz w:val="26"/>
          <w:szCs w:val="26"/>
        </w:rPr>
        <w:t xml:space="preserve">COGS 201: Empirical Methods in Cognitive Science w/ Labs </w:t>
      </w:r>
    </w:p>
    <w:p w14:paraId="164BBF67" w14:textId="3D3FF987" w:rsidR="00CC52FB" w:rsidRPr="00E3401F" w:rsidRDefault="00CC52FB" w:rsidP="00441E2B">
      <w:pPr>
        <w:tabs>
          <w:tab w:val="left" w:pos="900"/>
          <w:tab w:val="left" w:pos="1260"/>
          <w:tab w:val="left" w:pos="1350"/>
          <w:tab w:val="left" w:pos="1620"/>
          <w:tab w:val="right" w:pos="8640"/>
          <w:tab w:val="right" w:pos="9360"/>
        </w:tabs>
        <w:rPr>
          <w:rFonts w:ascii="Palatino" w:hAnsi="Palatino" w:cs="Arial"/>
          <w:bCs/>
          <w:sz w:val="26"/>
          <w:szCs w:val="26"/>
        </w:rPr>
      </w:pPr>
      <w:r w:rsidRPr="00E3401F">
        <w:rPr>
          <w:rFonts w:ascii="Palatino" w:hAnsi="Palatino" w:cs="Arial"/>
          <w:bCs/>
          <w:sz w:val="26"/>
          <w:szCs w:val="26"/>
        </w:rPr>
        <w:t>COGS 265: Art, Creativity, and Cognition</w:t>
      </w:r>
    </w:p>
    <w:p w14:paraId="44B68B6D" w14:textId="0A0DCA60" w:rsidR="00CC52FB" w:rsidRPr="00E3401F" w:rsidRDefault="00CC52FB" w:rsidP="00441E2B">
      <w:pPr>
        <w:tabs>
          <w:tab w:val="left" w:pos="900"/>
          <w:tab w:val="left" w:pos="1260"/>
          <w:tab w:val="left" w:pos="1350"/>
          <w:tab w:val="left" w:pos="1620"/>
          <w:tab w:val="right" w:pos="8640"/>
          <w:tab w:val="right" w:pos="9360"/>
        </w:tabs>
        <w:rPr>
          <w:rFonts w:ascii="Palatino" w:hAnsi="Palatino" w:cs="Arial"/>
          <w:bCs/>
          <w:sz w:val="26"/>
          <w:szCs w:val="26"/>
        </w:rPr>
      </w:pPr>
      <w:r w:rsidRPr="00E3401F">
        <w:rPr>
          <w:rFonts w:ascii="Palatino" w:hAnsi="Palatino" w:cs="Arial"/>
          <w:bCs/>
          <w:sz w:val="26"/>
          <w:szCs w:val="26"/>
        </w:rPr>
        <w:t>COGS 290: The State of Science: Integrity, Ethics, and Statistics in Research </w:t>
      </w:r>
    </w:p>
    <w:p w14:paraId="7B9D31BA" w14:textId="18851655" w:rsidR="00CC52FB" w:rsidRPr="00E3401F" w:rsidRDefault="00CC52FB" w:rsidP="00441E2B">
      <w:pPr>
        <w:tabs>
          <w:tab w:val="left" w:pos="900"/>
          <w:tab w:val="left" w:pos="1260"/>
          <w:tab w:val="left" w:pos="1350"/>
          <w:tab w:val="left" w:pos="1620"/>
          <w:tab w:val="right" w:pos="8640"/>
          <w:tab w:val="right" w:pos="9360"/>
        </w:tabs>
        <w:rPr>
          <w:rFonts w:ascii="Palatino" w:hAnsi="Palatino" w:cs="Arial"/>
          <w:bCs/>
          <w:sz w:val="26"/>
          <w:szCs w:val="26"/>
        </w:rPr>
      </w:pPr>
      <w:r w:rsidRPr="00E3401F">
        <w:rPr>
          <w:rFonts w:ascii="Palatino" w:hAnsi="Palatino" w:cs="Arial"/>
          <w:bCs/>
          <w:sz w:val="26"/>
          <w:szCs w:val="26"/>
        </w:rPr>
        <w:t>COGS 298: Introduction to Neuroimaging: EEG Research and Methods</w:t>
      </w:r>
    </w:p>
    <w:p w14:paraId="3C306104" w14:textId="5DD38463" w:rsidR="00CC52FB" w:rsidRPr="00E3401F" w:rsidRDefault="00CC52FB" w:rsidP="00441E2B">
      <w:pPr>
        <w:tabs>
          <w:tab w:val="left" w:pos="900"/>
          <w:tab w:val="left" w:pos="1260"/>
          <w:tab w:val="left" w:pos="1350"/>
          <w:tab w:val="left" w:pos="1620"/>
          <w:tab w:val="right" w:pos="8640"/>
          <w:tab w:val="right" w:pos="9360"/>
        </w:tabs>
        <w:rPr>
          <w:rFonts w:ascii="Palatino" w:hAnsi="Palatino" w:cs="Arial"/>
          <w:bCs/>
          <w:sz w:val="26"/>
          <w:szCs w:val="26"/>
        </w:rPr>
      </w:pPr>
      <w:r w:rsidRPr="00E3401F">
        <w:rPr>
          <w:rFonts w:ascii="Palatino" w:hAnsi="Palatino" w:cs="Arial"/>
          <w:bCs/>
          <w:sz w:val="26"/>
          <w:szCs w:val="26"/>
        </w:rPr>
        <w:t>COGS 320: Cognitive Neuroscience</w:t>
      </w:r>
    </w:p>
    <w:p w14:paraId="61DD0EEF" w14:textId="3AE37C0B" w:rsidR="00CC52FB" w:rsidRPr="00E3401F" w:rsidRDefault="00CC52FB" w:rsidP="00441E2B">
      <w:pPr>
        <w:tabs>
          <w:tab w:val="left" w:pos="900"/>
          <w:tab w:val="left" w:pos="1260"/>
          <w:tab w:val="left" w:pos="1350"/>
          <w:tab w:val="left" w:pos="1620"/>
          <w:tab w:val="right" w:pos="8640"/>
          <w:tab w:val="right" w:pos="9360"/>
        </w:tabs>
        <w:rPr>
          <w:rFonts w:ascii="Palatino" w:hAnsi="Palatino" w:cs="Arial"/>
          <w:bCs/>
          <w:sz w:val="26"/>
          <w:szCs w:val="26"/>
        </w:rPr>
      </w:pPr>
      <w:r w:rsidRPr="00E3401F">
        <w:rPr>
          <w:rFonts w:ascii="Palatino" w:hAnsi="Palatino" w:cs="Arial"/>
          <w:bCs/>
          <w:sz w:val="26"/>
          <w:szCs w:val="26"/>
        </w:rPr>
        <w:t>COGS 490: Senior Seminar</w:t>
      </w:r>
    </w:p>
    <w:p w14:paraId="09E7CD88" w14:textId="77777777" w:rsidR="00CC52FB" w:rsidRPr="00E3401F" w:rsidRDefault="00CC52FB" w:rsidP="00441E2B">
      <w:pPr>
        <w:tabs>
          <w:tab w:val="left" w:pos="900"/>
          <w:tab w:val="left" w:pos="1260"/>
          <w:tab w:val="left" w:pos="1350"/>
          <w:tab w:val="left" w:pos="1620"/>
          <w:tab w:val="right" w:pos="8640"/>
          <w:tab w:val="right" w:pos="9360"/>
        </w:tabs>
        <w:rPr>
          <w:rFonts w:ascii="Palatino" w:hAnsi="Palatino" w:cs="Arial"/>
          <w:bCs/>
          <w:sz w:val="26"/>
          <w:szCs w:val="26"/>
        </w:rPr>
      </w:pPr>
      <w:r w:rsidRPr="00E3401F">
        <w:rPr>
          <w:rFonts w:ascii="Palatino" w:hAnsi="Palatino" w:cs="Arial"/>
          <w:bCs/>
          <w:sz w:val="26"/>
          <w:szCs w:val="26"/>
        </w:rPr>
        <w:t xml:space="preserve">Directed Research </w:t>
      </w:r>
    </w:p>
    <w:p w14:paraId="7205A835" w14:textId="495C6373" w:rsidR="00CC52FB" w:rsidRPr="00E3401F" w:rsidRDefault="00CC52FB" w:rsidP="00441E2B">
      <w:pPr>
        <w:tabs>
          <w:tab w:val="left" w:pos="900"/>
          <w:tab w:val="left" w:pos="1260"/>
          <w:tab w:val="left" w:pos="1350"/>
          <w:tab w:val="left" w:pos="1620"/>
          <w:tab w:val="right" w:pos="8640"/>
          <w:tab w:val="right" w:pos="9360"/>
        </w:tabs>
        <w:rPr>
          <w:rFonts w:ascii="Palatino" w:hAnsi="Palatino" w:cs="Arial"/>
          <w:bCs/>
          <w:sz w:val="26"/>
          <w:szCs w:val="26"/>
        </w:rPr>
      </w:pPr>
      <w:r w:rsidRPr="00E3401F">
        <w:rPr>
          <w:rFonts w:ascii="Palatino" w:hAnsi="Palatino" w:cs="Arial"/>
          <w:bCs/>
          <w:sz w:val="26"/>
          <w:szCs w:val="26"/>
        </w:rPr>
        <w:t xml:space="preserve">Advanced Research </w:t>
      </w:r>
    </w:p>
    <w:p w14:paraId="64883283" w14:textId="77777777" w:rsidR="00CC52FB" w:rsidRPr="00E3401F" w:rsidRDefault="00CC52FB" w:rsidP="00441E2B">
      <w:pPr>
        <w:tabs>
          <w:tab w:val="left" w:pos="900"/>
          <w:tab w:val="left" w:pos="1260"/>
          <w:tab w:val="left" w:pos="1350"/>
          <w:tab w:val="left" w:pos="1620"/>
          <w:tab w:val="right" w:pos="8640"/>
          <w:tab w:val="right" w:pos="9360"/>
        </w:tabs>
        <w:rPr>
          <w:rFonts w:ascii="Palatino" w:hAnsi="Palatino" w:cs="Arial"/>
          <w:b/>
          <w:sz w:val="26"/>
          <w:szCs w:val="26"/>
          <w:u w:val="single"/>
        </w:rPr>
      </w:pPr>
    </w:p>
    <w:p w14:paraId="50C2724F" w14:textId="1421D421" w:rsidR="001F7D7B" w:rsidRPr="00E3401F" w:rsidRDefault="00CC52FB" w:rsidP="00441E2B">
      <w:pPr>
        <w:tabs>
          <w:tab w:val="left" w:pos="900"/>
          <w:tab w:val="left" w:pos="1260"/>
          <w:tab w:val="left" w:pos="1350"/>
          <w:tab w:val="left" w:pos="1620"/>
          <w:tab w:val="right" w:pos="8640"/>
          <w:tab w:val="right" w:pos="9360"/>
        </w:tabs>
        <w:rPr>
          <w:rFonts w:ascii="Palatino" w:eastAsiaTheme="minorHAnsi" w:hAnsi="Palatino" w:cs="Arial"/>
          <w:b/>
          <w:color w:val="222222"/>
          <w:sz w:val="26"/>
          <w:szCs w:val="26"/>
          <w:u w:val="single"/>
          <w:shd w:val="clear" w:color="auto" w:fill="FFFFFF"/>
        </w:rPr>
      </w:pPr>
      <w:r w:rsidRPr="00E3401F">
        <w:rPr>
          <w:rFonts w:ascii="Palatino" w:hAnsi="Palatino" w:cs="Arial"/>
          <w:b/>
          <w:sz w:val="26"/>
          <w:szCs w:val="26"/>
          <w:u w:val="single"/>
        </w:rPr>
        <w:t>GRANT SUPPORT</w:t>
      </w:r>
      <w:r w:rsidR="001F7D7B" w:rsidRPr="00E3401F">
        <w:rPr>
          <w:rFonts w:ascii="Palatino" w:hAnsi="Palatino" w:cs="Arial"/>
          <w:b/>
          <w:sz w:val="26"/>
          <w:szCs w:val="26"/>
          <w:u w:val="single"/>
        </w:rPr>
        <w:t xml:space="preserve"> </w:t>
      </w:r>
      <w:r w:rsidR="001F7D7B" w:rsidRPr="00827282">
        <w:rPr>
          <w:rFonts w:ascii="Palatino" w:hAnsi="Palatino" w:cs="Arial"/>
          <w:bCs/>
          <w:color w:val="F79646" w:themeColor="accent6"/>
          <w:sz w:val="26"/>
          <w:szCs w:val="26"/>
        </w:rPr>
        <w:t>(</w:t>
      </w:r>
      <w:r w:rsidR="00827282">
        <w:rPr>
          <w:rFonts w:ascii="Palatino" w:hAnsi="Palatino" w:cs="Arial"/>
          <w:bCs/>
          <w:color w:val="F79646" w:themeColor="accent6"/>
          <w:sz w:val="26"/>
          <w:szCs w:val="26"/>
        </w:rPr>
        <w:t>orange</w:t>
      </w:r>
      <w:r w:rsidR="001F7D7B" w:rsidRPr="00827282">
        <w:rPr>
          <w:rFonts w:ascii="Palatino" w:hAnsi="Palatino" w:cs="Arial"/>
          <w:bCs/>
          <w:color w:val="F79646" w:themeColor="accent6"/>
          <w:sz w:val="26"/>
          <w:szCs w:val="26"/>
        </w:rPr>
        <w:t xml:space="preserve"> indicates grant primarily geared towards supporting students)</w:t>
      </w:r>
    </w:p>
    <w:p w14:paraId="4EA82EEB" w14:textId="77777777" w:rsidR="001F7D7B" w:rsidRPr="00E3401F" w:rsidRDefault="001F7D7B" w:rsidP="00441E2B">
      <w:pPr>
        <w:tabs>
          <w:tab w:val="left" w:pos="900"/>
          <w:tab w:val="left" w:pos="1620"/>
          <w:tab w:val="right" w:pos="8640"/>
          <w:tab w:val="right" w:pos="9360"/>
        </w:tabs>
        <w:rPr>
          <w:rFonts w:ascii="Palatino" w:eastAsiaTheme="minorHAnsi" w:hAnsi="Palatino" w:cs="Arial"/>
          <w:color w:val="222222"/>
          <w:sz w:val="26"/>
          <w:szCs w:val="26"/>
          <w:shd w:val="clear" w:color="auto" w:fill="FFFFFF"/>
        </w:rPr>
      </w:pPr>
    </w:p>
    <w:p w14:paraId="251CCEA1" w14:textId="04502A56" w:rsidR="001F7D7B" w:rsidRPr="00E3401F" w:rsidRDefault="001F7D7B" w:rsidP="00441E2B">
      <w:pPr>
        <w:tabs>
          <w:tab w:val="left" w:pos="900"/>
          <w:tab w:val="left" w:pos="1620"/>
          <w:tab w:val="right" w:pos="8640"/>
          <w:tab w:val="right" w:pos="9360"/>
        </w:tabs>
        <w:rPr>
          <w:rFonts w:ascii="Palatino" w:eastAsiaTheme="minorHAnsi" w:hAnsi="Palatino" w:cs="Arial"/>
          <w:color w:val="222222"/>
          <w:sz w:val="26"/>
          <w:szCs w:val="26"/>
          <w:shd w:val="clear" w:color="auto" w:fill="FFFFFF"/>
        </w:rPr>
      </w:pPr>
      <w:r w:rsidRPr="00E3401F">
        <w:rPr>
          <w:rFonts w:ascii="Palatino" w:eastAsiaTheme="minorHAnsi" w:hAnsi="Palatino" w:cs="Arial"/>
          <w:color w:val="222222"/>
          <w:sz w:val="26"/>
          <w:szCs w:val="26"/>
          <w:shd w:val="clear" w:color="auto" w:fill="FFFFFF"/>
        </w:rPr>
        <w:t>2022-2023</w:t>
      </w:r>
      <w:r w:rsidRPr="00E3401F">
        <w:rPr>
          <w:rFonts w:ascii="Palatino" w:eastAsiaTheme="minorHAnsi" w:hAnsi="Palatino" w:cs="Arial"/>
          <w:color w:val="222222"/>
          <w:sz w:val="26"/>
          <w:szCs w:val="26"/>
          <w:shd w:val="clear" w:color="auto" w:fill="FFFFFF"/>
        </w:rPr>
        <w:tab/>
        <w:t>Templeton Religious Trust, $250,000 *Research Consultant</w:t>
      </w:r>
    </w:p>
    <w:p w14:paraId="10207649" w14:textId="77777777" w:rsidR="00827282" w:rsidRPr="00827282" w:rsidRDefault="001F7D7B" w:rsidP="00441E2B">
      <w:pPr>
        <w:tabs>
          <w:tab w:val="left" w:pos="900"/>
          <w:tab w:val="left" w:pos="1620"/>
          <w:tab w:val="right" w:pos="8640"/>
          <w:tab w:val="right" w:pos="9360"/>
        </w:tabs>
        <w:rPr>
          <w:rFonts w:ascii="Palatino" w:eastAsiaTheme="minorHAnsi" w:hAnsi="Palatino" w:cs="Arial"/>
          <w:color w:val="F79646" w:themeColor="accent6"/>
          <w:sz w:val="26"/>
          <w:szCs w:val="26"/>
          <w:shd w:val="clear" w:color="auto" w:fill="FFFFFF"/>
        </w:rPr>
      </w:pPr>
      <w:r w:rsidRPr="00827282">
        <w:rPr>
          <w:rFonts w:ascii="Palatino" w:eastAsiaTheme="minorHAnsi" w:hAnsi="Palatino" w:cs="Arial"/>
          <w:color w:val="F79646" w:themeColor="accent6"/>
          <w:sz w:val="26"/>
          <w:szCs w:val="26"/>
          <w:shd w:val="clear" w:color="auto" w:fill="FFFFFF"/>
        </w:rPr>
        <w:t>2020- 2025</w:t>
      </w:r>
      <w:r w:rsidRPr="00827282">
        <w:rPr>
          <w:rFonts w:ascii="Palatino" w:eastAsiaTheme="minorHAnsi" w:hAnsi="Palatino" w:cs="Arial"/>
          <w:color w:val="F79646" w:themeColor="accent6"/>
          <w:sz w:val="26"/>
          <w:szCs w:val="26"/>
          <w:shd w:val="clear" w:color="auto" w:fill="FFFFFF"/>
        </w:rPr>
        <w:tab/>
        <w:t xml:space="preserve">National Science Foundation, COSMOS II, $1,000,000 *Research </w:t>
      </w:r>
    </w:p>
    <w:p w14:paraId="5D2FC77C" w14:textId="1ED54DFA" w:rsidR="001F7D7B" w:rsidRPr="00827282" w:rsidRDefault="00827282" w:rsidP="00441E2B">
      <w:pPr>
        <w:tabs>
          <w:tab w:val="left" w:pos="900"/>
          <w:tab w:val="left" w:pos="1620"/>
          <w:tab w:val="right" w:pos="8640"/>
          <w:tab w:val="right" w:pos="9360"/>
        </w:tabs>
        <w:rPr>
          <w:rFonts w:ascii="Palatino" w:eastAsiaTheme="minorHAnsi" w:hAnsi="Palatino" w:cs="Arial"/>
          <w:color w:val="F79646" w:themeColor="accent6"/>
          <w:sz w:val="26"/>
          <w:szCs w:val="26"/>
          <w:shd w:val="clear" w:color="auto" w:fill="FFFFFF"/>
        </w:rPr>
      </w:pPr>
      <w:r w:rsidRPr="00827282">
        <w:rPr>
          <w:rFonts w:ascii="Palatino" w:eastAsiaTheme="minorHAnsi" w:hAnsi="Palatino" w:cs="Arial"/>
          <w:color w:val="F79646" w:themeColor="accent6"/>
          <w:sz w:val="26"/>
          <w:szCs w:val="26"/>
          <w:shd w:val="clear" w:color="auto" w:fill="FFFFFF"/>
        </w:rPr>
        <w:tab/>
      </w:r>
      <w:r w:rsidRPr="00827282">
        <w:rPr>
          <w:rFonts w:ascii="Palatino" w:eastAsiaTheme="minorHAnsi" w:hAnsi="Palatino" w:cs="Arial"/>
          <w:color w:val="F79646" w:themeColor="accent6"/>
          <w:sz w:val="26"/>
          <w:szCs w:val="26"/>
          <w:shd w:val="clear" w:color="auto" w:fill="FFFFFF"/>
        </w:rPr>
        <w:tab/>
      </w:r>
      <w:r w:rsidR="001F7D7B" w:rsidRPr="00827282">
        <w:rPr>
          <w:rFonts w:ascii="Palatino" w:eastAsiaTheme="minorHAnsi" w:hAnsi="Palatino" w:cs="Arial"/>
          <w:color w:val="F79646" w:themeColor="accent6"/>
          <w:sz w:val="26"/>
          <w:szCs w:val="26"/>
          <w:shd w:val="clear" w:color="auto" w:fill="FFFFFF"/>
        </w:rPr>
        <w:t>Scientist</w:t>
      </w:r>
    </w:p>
    <w:p w14:paraId="11F10000" w14:textId="2D2960B6" w:rsidR="00827282" w:rsidRPr="00827282" w:rsidRDefault="001F7D7B" w:rsidP="00441E2B">
      <w:pPr>
        <w:tabs>
          <w:tab w:val="left" w:pos="900"/>
          <w:tab w:val="left" w:pos="1620"/>
          <w:tab w:val="right" w:pos="8640"/>
          <w:tab w:val="right" w:pos="9360"/>
        </w:tabs>
        <w:rPr>
          <w:rFonts w:ascii="Palatino" w:eastAsiaTheme="minorHAnsi" w:hAnsi="Palatino" w:cs="Arial"/>
          <w:color w:val="F79646" w:themeColor="accent6"/>
          <w:sz w:val="26"/>
          <w:szCs w:val="26"/>
          <w:shd w:val="clear" w:color="auto" w:fill="FFFFFF"/>
        </w:rPr>
      </w:pPr>
      <w:r w:rsidRPr="00827282">
        <w:rPr>
          <w:rFonts w:ascii="Palatino" w:eastAsiaTheme="minorHAnsi" w:hAnsi="Palatino" w:cs="Arial"/>
          <w:color w:val="F79646" w:themeColor="accent6"/>
          <w:sz w:val="26"/>
          <w:szCs w:val="26"/>
          <w:shd w:val="clear" w:color="auto" w:fill="FFFFFF"/>
        </w:rPr>
        <w:t>2015-2019</w:t>
      </w:r>
      <w:r w:rsidRPr="00827282">
        <w:rPr>
          <w:rFonts w:ascii="Palatino" w:eastAsiaTheme="minorHAnsi" w:hAnsi="Palatino" w:cs="Arial"/>
          <w:color w:val="F79646" w:themeColor="accent6"/>
          <w:sz w:val="26"/>
          <w:szCs w:val="26"/>
          <w:shd w:val="clear" w:color="auto" w:fill="FFFFFF"/>
        </w:rPr>
        <w:tab/>
        <w:t xml:space="preserve">National Science Foundation, Major Research Instrument, </w:t>
      </w:r>
    </w:p>
    <w:p w14:paraId="0D04C774" w14:textId="212896AE" w:rsidR="001F7D7B" w:rsidRPr="00827282" w:rsidRDefault="00827282" w:rsidP="00441E2B">
      <w:pPr>
        <w:tabs>
          <w:tab w:val="left" w:pos="900"/>
          <w:tab w:val="left" w:pos="1620"/>
          <w:tab w:val="right" w:pos="8640"/>
          <w:tab w:val="right" w:pos="9360"/>
        </w:tabs>
        <w:rPr>
          <w:rFonts w:ascii="Palatino" w:eastAsiaTheme="minorHAnsi" w:hAnsi="Palatino" w:cs="Arial"/>
          <w:color w:val="F79646" w:themeColor="accent6"/>
          <w:sz w:val="26"/>
          <w:szCs w:val="26"/>
          <w:shd w:val="clear" w:color="auto" w:fill="FFFFFF"/>
        </w:rPr>
      </w:pPr>
      <w:r w:rsidRPr="00827282">
        <w:rPr>
          <w:rFonts w:ascii="Palatino" w:eastAsiaTheme="minorHAnsi" w:hAnsi="Palatino" w:cs="Arial"/>
          <w:color w:val="F79646" w:themeColor="accent6"/>
          <w:sz w:val="26"/>
          <w:szCs w:val="26"/>
          <w:shd w:val="clear" w:color="auto" w:fill="FFFFFF"/>
        </w:rPr>
        <w:tab/>
      </w:r>
      <w:r w:rsidRPr="00827282">
        <w:rPr>
          <w:rFonts w:ascii="Palatino" w:eastAsiaTheme="minorHAnsi" w:hAnsi="Palatino" w:cs="Arial"/>
          <w:color w:val="F79646" w:themeColor="accent6"/>
          <w:sz w:val="26"/>
          <w:szCs w:val="26"/>
          <w:shd w:val="clear" w:color="auto" w:fill="FFFFFF"/>
        </w:rPr>
        <w:tab/>
      </w:r>
      <w:r w:rsidR="001F7D7B" w:rsidRPr="00827282">
        <w:rPr>
          <w:rFonts w:ascii="Palatino" w:eastAsiaTheme="minorHAnsi" w:hAnsi="Palatino" w:cs="Arial"/>
          <w:color w:val="F79646" w:themeColor="accent6"/>
          <w:sz w:val="26"/>
          <w:szCs w:val="26"/>
          <w:shd w:val="clear" w:color="auto" w:fill="FFFFFF"/>
        </w:rPr>
        <w:t>$126,600, *Co-PI</w:t>
      </w:r>
    </w:p>
    <w:p w14:paraId="24323EE0" w14:textId="77777777" w:rsidR="00827282" w:rsidRDefault="001F7D7B" w:rsidP="00441E2B">
      <w:pPr>
        <w:tabs>
          <w:tab w:val="left" w:pos="900"/>
          <w:tab w:val="left" w:pos="1620"/>
          <w:tab w:val="right" w:pos="8640"/>
          <w:tab w:val="right" w:pos="9360"/>
        </w:tabs>
        <w:rPr>
          <w:rFonts w:ascii="Palatino" w:eastAsiaTheme="minorHAnsi" w:hAnsi="Palatino" w:cs="Arial"/>
          <w:color w:val="222222"/>
          <w:sz w:val="26"/>
          <w:szCs w:val="26"/>
          <w:shd w:val="clear" w:color="auto" w:fill="FFFFFF"/>
        </w:rPr>
      </w:pPr>
      <w:r w:rsidRPr="00E3401F">
        <w:rPr>
          <w:rFonts w:ascii="Palatino" w:eastAsiaTheme="minorHAnsi" w:hAnsi="Palatino" w:cs="Arial"/>
          <w:color w:val="222222"/>
          <w:sz w:val="26"/>
          <w:szCs w:val="26"/>
          <w:shd w:val="clear" w:color="auto" w:fill="FFFFFF"/>
        </w:rPr>
        <w:t>2015-2018</w:t>
      </w:r>
      <w:r w:rsidRPr="00E3401F">
        <w:rPr>
          <w:rFonts w:ascii="Palatino" w:eastAsiaTheme="minorHAnsi" w:hAnsi="Palatino" w:cs="Arial"/>
          <w:color w:val="222222"/>
          <w:sz w:val="26"/>
          <w:szCs w:val="26"/>
          <w:shd w:val="clear" w:color="auto" w:fill="FFFFFF"/>
        </w:rPr>
        <w:tab/>
        <w:t xml:space="preserve">National Endowment for the Arts, Research: Art Works, </w:t>
      </w:r>
    </w:p>
    <w:p w14:paraId="0B6453BB" w14:textId="7B6BC115" w:rsidR="001F7D7B" w:rsidRPr="00E3401F" w:rsidRDefault="00827282" w:rsidP="00441E2B">
      <w:pPr>
        <w:tabs>
          <w:tab w:val="left" w:pos="900"/>
          <w:tab w:val="left" w:pos="1620"/>
          <w:tab w:val="right" w:pos="8640"/>
          <w:tab w:val="right" w:pos="9360"/>
        </w:tabs>
        <w:rPr>
          <w:rFonts w:ascii="Palatino" w:eastAsiaTheme="minorHAnsi" w:hAnsi="Palatino" w:cs="Arial"/>
          <w:color w:val="222222"/>
          <w:sz w:val="26"/>
          <w:szCs w:val="26"/>
          <w:shd w:val="clear" w:color="auto" w:fill="FFFFFF"/>
        </w:rPr>
      </w:pPr>
      <w:r>
        <w:rPr>
          <w:rFonts w:ascii="Palatino" w:eastAsiaTheme="minorHAnsi" w:hAnsi="Palatino" w:cs="Arial"/>
          <w:color w:val="222222"/>
          <w:sz w:val="26"/>
          <w:szCs w:val="26"/>
          <w:shd w:val="clear" w:color="auto" w:fill="FFFFFF"/>
        </w:rPr>
        <w:tab/>
      </w:r>
      <w:r>
        <w:rPr>
          <w:rFonts w:ascii="Palatino" w:eastAsiaTheme="minorHAnsi" w:hAnsi="Palatino" w:cs="Arial"/>
          <w:color w:val="222222"/>
          <w:sz w:val="26"/>
          <w:szCs w:val="26"/>
          <w:shd w:val="clear" w:color="auto" w:fill="FFFFFF"/>
        </w:rPr>
        <w:tab/>
      </w:r>
      <w:r w:rsidR="001F7D7B" w:rsidRPr="00E3401F">
        <w:rPr>
          <w:rFonts w:ascii="Palatino" w:eastAsiaTheme="minorHAnsi" w:hAnsi="Palatino" w:cs="Arial"/>
          <w:color w:val="222222"/>
          <w:sz w:val="26"/>
          <w:szCs w:val="26"/>
          <w:shd w:val="clear" w:color="auto" w:fill="FFFFFF"/>
        </w:rPr>
        <w:t>$20,000, *Co-PI</w:t>
      </w:r>
    </w:p>
    <w:p w14:paraId="22ECF551" w14:textId="77777777" w:rsidR="001F7D7B" w:rsidRPr="00E3401F" w:rsidRDefault="001F7D7B" w:rsidP="00441E2B">
      <w:pPr>
        <w:tabs>
          <w:tab w:val="left" w:pos="900"/>
          <w:tab w:val="left" w:pos="1350"/>
          <w:tab w:val="left" w:pos="1620"/>
          <w:tab w:val="right" w:pos="8640"/>
          <w:tab w:val="right" w:pos="9360"/>
        </w:tabs>
        <w:ind w:left="360" w:hanging="360"/>
        <w:rPr>
          <w:rFonts w:ascii="Palatino" w:hAnsi="Palatino" w:cs="Arial"/>
          <w:color w:val="000000"/>
          <w:sz w:val="26"/>
          <w:szCs w:val="26"/>
        </w:rPr>
      </w:pPr>
    </w:p>
    <w:p w14:paraId="778BE9BB" w14:textId="3C49F3DD" w:rsidR="001F7D7B" w:rsidRPr="00E3401F" w:rsidRDefault="00CC52FB" w:rsidP="00441E2B">
      <w:pPr>
        <w:tabs>
          <w:tab w:val="left" w:pos="900"/>
          <w:tab w:val="left" w:pos="1620"/>
          <w:tab w:val="right" w:pos="8640"/>
          <w:tab w:val="right" w:pos="9360"/>
        </w:tabs>
        <w:rPr>
          <w:rFonts w:ascii="Palatino" w:hAnsi="Palatino" w:cs="Arial"/>
          <w:b/>
          <w:sz w:val="26"/>
          <w:szCs w:val="26"/>
          <w:u w:val="single"/>
        </w:rPr>
      </w:pPr>
      <w:r w:rsidRPr="00E3401F">
        <w:rPr>
          <w:rFonts w:ascii="Palatino" w:hAnsi="Palatino" w:cs="Arial"/>
          <w:b/>
          <w:sz w:val="26"/>
          <w:szCs w:val="26"/>
          <w:u w:val="single"/>
        </w:rPr>
        <w:t>AWARDS &amp; HONORS</w:t>
      </w:r>
    </w:p>
    <w:p w14:paraId="081FCAE8" w14:textId="77777777" w:rsidR="00CC52FB" w:rsidRDefault="00CC52FB" w:rsidP="00441E2B">
      <w:pPr>
        <w:tabs>
          <w:tab w:val="left" w:pos="900"/>
          <w:tab w:val="left" w:pos="1620"/>
          <w:tab w:val="right" w:pos="8640"/>
          <w:tab w:val="right" w:pos="9360"/>
        </w:tabs>
        <w:rPr>
          <w:rFonts w:ascii="Palatino" w:eastAsiaTheme="minorHAnsi" w:hAnsi="Palatino" w:cs="Arial"/>
          <w:color w:val="222222"/>
          <w:sz w:val="26"/>
          <w:szCs w:val="26"/>
          <w:shd w:val="clear" w:color="auto" w:fill="FFFFFF"/>
        </w:rPr>
      </w:pPr>
    </w:p>
    <w:p w14:paraId="4E6C36DF" w14:textId="5416DAA2" w:rsidR="00827282" w:rsidRPr="00E3401F" w:rsidRDefault="00827282" w:rsidP="00441E2B">
      <w:pPr>
        <w:tabs>
          <w:tab w:val="left" w:pos="900"/>
          <w:tab w:val="left" w:pos="1620"/>
          <w:tab w:val="right" w:pos="8640"/>
          <w:tab w:val="right" w:pos="9360"/>
        </w:tabs>
        <w:rPr>
          <w:rFonts w:ascii="Palatino" w:eastAsiaTheme="minorHAnsi" w:hAnsi="Palatino" w:cs="Arial"/>
          <w:color w:val="222222"/>
          <w:sz w:val="26"/>
          <w:szCs w:val="26"/>
          <w:shd w:val="clear" w:color="auto" w:fill="FFFFFF"/>
        </w:rPr>
      </w:pPr>
      <w:r>
        <w:rPr>
          <w:rFonts w:ascii="Palatino" w:eastAsiaTheme="minorHAnsi" w:hAnsi="Palatino" w:cs="Arial"/>
          <w:color w:val="222222"/>
          <w:sz w:val="26"/>
          <w:szCs w:val="26"/>
          <w:shd w:val="clear" w:color="auto" w:fill="FFFFFF"/>
        </w:rPr>
        <w:t>2025</w:t>
      </w:r>
      <w:r>
        <w:rPr>
          <w:rFonts w:ascii="Palatino" w:eastAsiaTheme="minorHAnsi" w:hAnsi="Palatino" w:cs="Arial"/>
          <w:color w:val="222222"/>
          <w:sz w:val="26"/>
          <w:szCs w:val="26"/>
          <w:shd w:val="clear" w:color="auto" w:fill="FFFFFF"/>
        </w:rPr>
        <w:tab/>
      </w:r>
      <w:r>
        <w:rPr>
          <w:rFonts w:ascii="Palatino" w:eastAsiaTheme="minorHAnsi" w:hAnsi="Palatino" w:cs="Arial"/>
          <w:color w:val="222222"/>
          <w:sz w:val="26"/>
          <w:szCs w:val="26"/>
          <w:shd w:val="clear" w:color="auto" w:fill="FFFFFF"/>
        </w:rPr>
        <w:tab/>
        <w:t>Undergraduate Research Mentorship Award</w:t>
      </w:r>
    </w:p>
    <w:p w14:paraId="4D92ABCF" w14:textId="77777777" w:rsidR="001F7D7B" w:rsidRPr="00E3401F" w:rsidRDefault="001F7D7B" w:rsidP="00441E2B">
      <w:pPr>
        <w:tabs>
          <w:tab w:val="left" w:pos="1620"/>
        </w:tabs>
        <w:rPr>
          <w:rFonts w:ascii="Palatino" w:eastAsiaTheme="minorHAnsi" w:hAnsi="Palatino" w:cs="Arial"/>
          <w:color w:val="000000" w:themeColor="text1"/>
          <w:sz w:val="26"/>
          <w:szCs w:val="26"/>
          <w:shd w:val="clear" w:color="auto" w:fill="FFFFFF"/>
        </w:rPr>
      </w:pPr>
      <w:r w:rsidRPr="00E3401F">
        <w:rPr>
          <w:rFonts w:ascii="Palatino" w:eastAsiaTheme="minorHAnsi" w:hAnsi="Palatino" w:cs="Arial"/>
          <w:color w:val="000000" w:themeColor="text1"/>
          <w:sz w:val="26"/>
          <w:szCs w:val="26"/>
          <w:shd w:val="clear" w:color="auto" w:fill="FFFFFF"/>
        </w:rPr>
        <w:t>2022</w:t>
      </w:r>
      <w:r w:rsidRPr="00E3401F">
        <w:rPr>
          <w:rFonts w:ascii="Palatino" w:eastAsiaTheme="minorHAnsi" w:hAnsi="Palatino" w:cs="Arial"/>
          <w:color w:val="000000" w:themeColor="text1"/>
          <w:sz w:val="26"/>
          <w:szCs w:val="26"/>
          <w:shd w:val="clear" w:color="auto" w:fill="FFFFFF"/>
        </w:rPr>
        <w:tab/>
        <w:t>Finalist, Linda and Tod White Teaching Prize</w:t>
      </w:r>
    </w:p>
    <w:p w14:paraId="0ED60E3A" w14:textId="77777777" w:rsidR="001F7D7B" w:rsidRPr="00E3401F" w:rsidRDefault="001F7D7B" w:rsidP="00441E2B">
      <w:pPr>
        <w:tabs>
          <w:tab w:val="left" w:pos="1620"/>
        </w:tabs>
        <w:rPr>
          <w:rFonts w:ascii="Palatino" w:eastAsiaTheme="minorHAnsi" w:hAnsi="Palatino" w:cs="Arial"/>
          <w:color w:val="000000" w:themeColor="text1"/>
          <w:sz w:val="26"/>
          <w:szCs w:val="26"/>
          <w:shd w:val="clear" w:color="auto" w:fill="FFFFFF"/>
        </w:rPr>
      </w:pPr>
      <w:r w:rsidRPr="00E3401F">
        <w:rPr>
          <w:rFonts w:ascii="Palatino" w:eastAsiaTheme="minorHAnsi" w:hAnsi="Palatino" w:cs="Arial"/>
          <w:color w:val="000000" w:themeColor="text1"/>
          <w:sz w:val="26"/>
          <w:szCs w:val="26"/>
          <w:shd w:val="clear" w:color="auto" w:fill="FFFFFF"/>
        </w:rPr>
        <w:t>2019</w:t>
      </w:r>
      <w:r w:rsidRPr="00E3401F">
        <w:rPr>
          <w:rFonts w:ascii="Palatino" w:eastAsiaTheme="minorHAnsi" w:hAnsi="Palatino" w:cs="Arial"/>
          <w:color w:val="000000" w:themeColor="text1"/>
          <w:sz w:val="26"/>
          <w:szCs w:val="26"/>
          <w:shd w:val="clear" w:color="auto" w:fill="FFFFFF"/>
        </w:rPr>
        <w:tab/>
        <w:t>Finalist, Linda and Tod White Teaching Prize</w:t>
      </w:r>
    </w:p>
    <w:p w14:paraId="69868648" w14:textId="77777777" w:rsidR="00827282" w:rsidRDefault="001F7D7B" w:rsidP="00441E2B">
      <w:pPr>
        <w:tabs>
          <w:tab w:val="left" w:pos="1620"/>
        </w:tabs>
        <w:rPr>
          <w:rFonts w:ascii="Palatino" w:eastAsiaTheme="minorHAnsi" w:hAnsi="Palatino" w:cs="Arial"/>
          <w:color w:val="000000" w:themeColor="text1"/>
          <w:sz w:val="26"/>
          <w:szCs w:val="26"/>
          <w:shd w:val="clear" w:color="auto" w:fill="FFFFFF"/>
        </w:rPr>
      </w:pPr>
      <w:r w:rsidRPr="00E3401F">
        <w:rPr>
          <w:rFonts w:ascii="Palatino" w:eastAsiaTheme="minorHAnsi" w:hAnsi="Palatino" w:cs="Arial"/>
          <w:color w:val="000000" w:themeColor="text1"/>
          <w:sz w:val="26"/>
          <w:szCs w:val="26"/>
          <w:shd w:val="clear" w:color="auto" w:fill="FFFFFF"/>
        </w:rPr>
        <w:t>2017</w:t>
      </w:r>
      <w:r w:rsidRPr="00E3401F">
        <w:rPr>
          <w:rFonts w:ascii="Palatino" w:eastAsiaTheme="minorHAnsi" w:hAnsi="Palatino" w:cs="Arial"/>
          <w:color w:val="000000" w:themeColor="text1"/>
          <w:sz w:val="26"/>
          <w:szCs w:val="26"/>
          <w:shd w:val="clear" w:color="auto" w:fill="FFFFFF"/>
        </w:rPr>
        <w:tab/>
        <w:t>Selected to apply for Johnson &amp; Johnson WiSTEM</w:t>
      </w:r>
      <w:r w:rsidRPr="00E3401F">
        <w:rPr>
          <w:rFonts w:ascii="Palatino" w:eastAsiaTheme="minorHAnsi" w:hAnsi="Palatino" w:cs="Arial"/>
          <w:color w:val="000000" w:themeColor="text1"/>
          <w:sz w:val="26"/>
          <w:szCs w:val="26"/>
          <w:shd w:val="clear" w:color="auto" w:fill="FFFFFF"/>
          <w:vertAlign w:val="superscript"/>
        </w:rPr>
        <w:t>2</w:t>
      </w:r>
      <w:r w:rsidRPr="00E3401F">
        <w:rPr>
          <w:rFonts w:ascii="Palatino" w:eastAsiaTheme="minorHAnsi" w:hAnsi="Palatino" w:cs="Arial"/>
          <w:color w:val="000000" w:themeColor="text1"/>
          <w:sz w:val="26"/>
          <w:szCs w:val="26"/>
          <w:shd w:val="clear" w:color="auto" w:fill="FFFFFF"/>
        </w:rPr>
        <w:t>D grant by</w:t>
      </w:r>
    </w:p>
    <w:p w14:paraId="44EC7B5F" w14:textId="11656FE1" w:rsidR="001F7D7B" w:rsidRPr="00E3401F" w:rsidRDefault="00827282" w:rsidP="00441E2B">
      <w:pPr>
        <w:tabs>
          <w:tab w:val="left" w:pos="1620"/>
        </w:tabs>
        <w:rPr>
          <w:rFonts w:ascii="Palatino" w:eastAsiaTheme="minorHAnsi" w:hAnsi="Palatino" w:cs="Arial"/>
          <w:color w:val="000000" w:themeColor="text1"/>
          <w:sz w:val="26"/>
          <w:szCs w:val="26"/>
          <w:shd w:val="clear" w:color="auto" w:fill="FFFFFF"/>
        </w:rPr>
      </w:pPr>
      <w:r>
        <w:rPr>
          <w:rFonts w:ascii="Palatino" w:eastAsiaTheme="minorHAnsi" w:hAnsi="Palatino" w:cs="Arial"/>
          <w:color w:val="000000" w:themeColor="text1"/>
          <w:sz w:val="26"/>
          <w:szCs w:val="26"/>
          <w:shd w:val="clear" w:color="auto" w:fill="FFFFFF"/>
        </w:rPr>
        <w:tab/>
      </w:r>
      <w:r w:rsidR="001F7D7B" w:rsidRPr="00E3401F">
        <w:rPr>
          <w:rFonts w:ascii="Palatino" w:eastAsiaTheme="minorHAnsi" w:hAnsi="Palatino" w:cs="Arial"/>
          <w:color w:val="000000" w:themeColor="text1"/>
          <w:sz w:val="26"/>
          <w:szCs w:val="26"/>
          <w:shd w:val="clear" w:color="auto" w:fill="FFFFFF"/>
        </w:rPr>
        <w:t>Dean Sternberg</w:t>
      </w:r>
    </w:p>
    <w:p w14:paraId="0808EF34" w14:textId="77777777" w:rsidR="00827282" w:rsidRDefault="001F7D7B" w:rsidP="00441E2B">
      <w:pPr>
        <w:tabs>
          <w:tab w:val="left" w:pos="1620"/>
        </w:tabs>
        <w:rPr>
          <w:rFonts w:ascii="Palatino" w:hAnsi="Palatino" w:cs="Arial"/>
          <w:color w:val="000000" w:themeColor="text1"/>
          <w:sz w:val="26"/>
          <w:szCs w:val="26"/>
          <w:shd w:val="clear" w:color="auto" w:fill="FFFFFF"/>
        </w:rPr>
      </w:pPr>
      <w:r w:rsidRPr="00E3401F">
        <w:rPr>
          <w:rFonts w:ascii="Palatino" w:eastAsiaTheme="minorHAnsi" w:hAnsi="Palatino" w:cs="Arial"/>
          <w:color w:val="000000" w:themeColor="text1"/>
          <w:sz w:val="26"/>
          <w:szCs w:val="26"/>
          <w:shd w:val="clear" w:color="auto" w:fill="FFFFFF"/>
        </w:rPr>
        <w:lastRenderedPageBreak/>
        <w:t>2016</w:t>
      </w:r>
      <w:r w:rsidRPr="00E3401F">
        <w:rPr>
          <w:rFonts w:ascii="Palatino" w:eastAsiaTheme="minorHAnsi" w:hAnsi="Palatino" w:cs="Arial"/>
          <w:color w:val="000000" w:themeColor="text1"/>
          <w:sz w:val="26"/>
          <w:szCs w:val="26"/>
          <w:shd w:val="clear" w:color="auto" w:fill="FFFFFF"/>
        </w:rPr>
        <w:tab/>
        <w:t xml:space="preserve">Nominee, </w:t>
      </w:r>
      <w:r w:rsidRPr="00E3401F">
        <w:rPr>
          <w:rFonts w:ascii="Palatino" w:hAnsi="Palatino" w:cs="Arial"/>
          <w:color w:val="000000" w:themeColor="text1"/>
          <w:sz w:val="26"/>
          <w:szCs w:val="26"/>
          <w:shd w:val="clear" w:color="auto" w:fill="FFFFFF"/>
        </w:rPr>
        <w:t>Donald R. </w:t>
      </w:r>
      <w:proofErr w:type="spellStart"/>
      <w:r w:rsidRPr="00E3401F">
        <w:rPr>
          <w:rFonts w:ascii="Palatino" w:hAnsi="Palatino" w:cs="Arial"/>
          <w:color w:val="000000" w:themeColor="text1"/>
          <w:sz w:val="26"/>
          <w:szCs w:val="26"/>
          <w:shd w:val="clear" w:color="auto" w:fill="FFFFFF"/>
        </w:rPr>
        <w:t>Loftsgordon</w:t>
      </w:r>
      <w:proofErr w:type="spellEnd"/>
      <w:r w:rsidRPr="00E3401F">
        <w:rPr>
          <w:rFonts w:ascii="Palatino" w:hAnsi="Palatino" w:cs="Arial"/>
          <w:color w:val="000000" w:themeColor="text1"/>
          <w:sz w:val="26"/>
          <w:szCs w:val="26"/>
          <w:shd w:val="clear" w:color="auto" w:fill="FFFFFF"/>
        </w:rPr>
        <w:t xml:space="preserve"> Memorial Award for </w:t>
      </w:r>
    </w:p>
    <w:p w14:paraId="3F45BD1C" w14:textId="3767F08D" w:rsidR="001F7D7B" w:rsidRPr="00E3401F" w:rsidRDefault="00827282" w:rsidP="00441E2B">
      <w:pPr>
        <w:tabs>
          <w:tab w:val="left" w:pos="1620"/>
        </w:tabs>
        <w:rPr>
          <w:rFonts w:ascii="Palatino" w:eastAsiaTheme="minorHAnsi" w:hAnsi="Palatino" w:cs="Arial"/>
          <w:color w:val="000000" w:themeColor="text1"/>
          <w:sz w:val="26"/>
          <w:szCs w:val="26"/>
          <w:shd w:val="clear" w:color="auto" w:fill="FFFFFF"/>
        </w:rPr>
      </w:pPr>
      <w:r>
        <w:rPr>
          <w:rFonts w:ascii="Palatino" w:hAnsi="Palatino" w:cs="Arial"/>
          <w:color w:val="000000" w:themeColor="text1"/>
          <w:sz w:val="26"/>
          <w:szCs w:val="26"/>
          <w:shd w:val="clear" w:color="auto" w:fill="FFFFFF"/>
        </w:rPr>
        <w:tab/>
      </w:r>
      <w:r w:rsidR="001F7D7B" w:rsidRPr="00E3401F">
        <w:rPr>
          <w:rFonts w:ascii="Palatino" w:hAnsi="Palatino" w:cs="Arial"/>
          <w:color w:val="000000" w:themeColor="text1"/>
          <w:sz w:val="26"/>
          <w:szCs w:val="26"/>
          <w:shd w:val="clear" w:color="auto" w:fill="FFFFFF"/>
        </w:rPr>
        <w:t>Outstanding Teaching</w:t>
      </w:r>
    </w:p>
    <w:p w14:paraId="7174AD97" w14:textId="77777777" w:rsidR="001F7D7B" w:rsidRPr="00E3401F" w:rsidRDefault="001F7D7B" w:rsidP="00441E2B">
      <w:pPr>
        <w:tabs>
          <w:tab w:val="left" w:pos="900"/>
          <w:tab w:val="left" w:pos="1260"/>
          <w:tab w:val="left" w:pos="1350"/>
          <w:tab w:val="left" w:pos="1620"/>
          <w:tab w:val="right" w:pos="8640"/>
          <w:tab w:val="right" w:pos="9360"/>
        </w:tabs>
        <w:ind w:left="1620" w:hanging="1620"/>
        <w:rPr>
          <w:rFonts w:ascii="Palatino" w:eastAsiaTheme="minorHAnsi" w:hAnsi="Palatino" w:cs="Arial"/>
          <w:color w:val="000000" w:themeColor="text1"/>
          <w:sz w:val="26"/>
          <w:szCs w:val="26"/>
          <w:shd w:val="clear" w:color="auto" w:fill="FFFFFF"/>
        </w:rPr>
      </w:pPr>
      <w:r w:rsidRPr="00E3401F">
        <w:rPr>
          <w:rFonts w:ascii="Palatino" w:eastAsiaTheme="minorHAnsi" w:hAnsi="Palatino" w:cs="Arial"/>
          <w:color w:val="000000" w:themeColor="text1"/>
          <w:sz w:val="26"/>
          <w:szCs w:val="26"/>
          <w:shd w:val="clear" w:color="auto" w:fill="FFFFFF"/>
        </w:rPr>
        <w:t>2016-17</w:t>
      </w:r>
      <w:r w:rsidRPr="00E3401F">
        <w:rPr>
          <w:rFonts w:ascii="Palatino" w:eastAsiaTheme="minorHAnsi" w:hAnsi="Palatino" w:cs="Arial"/>
          <w:color w:val="000000" w:themeColor="text1"/>
          <w:sz w:val="26"/>
          <w:szCs w:val="26"/>
          <w:shd w:val="clear" w:color="auto" w:fill="FFFFFF"/>
        </w:rPr>
        <w:tab/>
      </w:r>
      <w:r w:rsidRPr="00E3401F">
        <w:rPr>
          <w:rFonts w:ascii="Palatino" w:eastAsiaTheme="minorHAnsi" w:hAnsi="Palatino" w:cs="Arial"/>
          <w:color w:val="000000" w:themeColor="text1"/>
          <w:sz w:val="26"/>
          <w:szCs w:val="26"/>
          <w:shd w:val="clear" w:color="auto" w:fill="FFFFFF"/>
        </w:rPr>
        <w:tab/>
      </w:r>
      <w:r w:rsidRPr="00E3401F">
        <w:rPr>
          <w:rFonts w:ascii="Palatino" w:eastAsiaTheme="minorHAnsi" w:hAnsi="Palatino" w:cs="Arial"/>
          <w:color w:val="000000" w:themeColor="text1"/>
          <w:sz w:val="26"/>
          <w:szCs w:val="26"/>
          <w:shd w:val="clear" w:color="auto" w:fill="FFFFFF"/>
        </w:rPr>
        <w:tab/>
      </w:r>
      <w:r w:rsidRPr="00E3401F">
        <w:rPr>
          <w:rFonts w:ascii="Palatino" w:eastAsiaTheme="minorHAnsi" w:hAnsi="Palatino" w:cs="Arial"/>
          <w:color w:val="000000" w:themeColor="text1"/>
          <w:sz w:val="26"/>
          <w:szCs w:val="26"/>
          <w:shd w:val="clear" w:color="auto" w:fill="FFFFFF"/>
        </w:rPr>
        <w:tab/>
        <w:t>Oxy student Julia Hamilton selected as a Fletcher Jones Science Scholar ($15,000 research award under my mentorship)</w:t>
      </w:r>
    </w:p>
    <w:p w14:paraId="24347291" w14:textId="77777777" w:rsidR="001F7D7B" w:rsidRPr="00E3401F" w:rsidRDefault="001F7D7B" w:rsidP="00441E2B">
      <w:pPr>
        <w:tabs>
          <w:tab w:val="left" w:pos="900"/>
          <w:tab w:val="left" w:pos="1260"/>
          <w:tab w:val="left" w:pos="1350"/>
          <w:tab w:val="left" w:pos="1620"/>
          <w:tab w:val="right" w:pos="8640"/>
          <w:tab w:val="right" w:pos="9360"/>
        </w:tabs>
        <w:ind w:left="1620" w:hanging="1620"/>
        <w:rPr>
          <w:rFonts w:ascii="Palatino" w:eastAsiaTheme="minorHAnsi" w:hAnsi="Palatino" w:cs="Arial"/>
          <w:color w:val="000000" w:themeColor="text1"/>
          <w:sz w:val="26"/>
          <w:szCs w:val="26"/>
          <w:shd w:val="clear" w:color="auto" w:fill="FFFFFF"/>
        </w:rPr>
      </w:pPr>
      <w:r w:rsidRPr="00E3401F">
        <w:rPr>
          <w:rFonts w:ascii="Palatino" w:eastAsiaTheme="minorHAnsi" w:hAnsi="Palatino" w:cs="Arial"/>
          <w:color w:val="000000" w:themeColor="text1"/>
          <w:sz w:val="26"/>
          <w:szCs w:val="26"/>
          <w:shd w:val="clear" w:color="auto" w:fill="FFFFFF"/>
        </w:rPr>
        <w:t>2013-2014</w:t>
      </w:r>
      <w:r w:rsidRPr="00E3401F">
        <w:rPr>
          <w:rFonts w:ascii="Palatino" w:eastAsiaTheme="minorHAnsi" w:hAnsi="Palatino" w:cs="Arial"/>
          <w:color w:val="000000" w:themeColor="text1"/>
          <w:sz w:val="26"/>
          <w:szCs w:val="26"/>
          <w:shd w:val="clear" w:color="auto" w:fill="FFFFFF"/>
        </w:rPr>
        <w:tab/>
      </w:r>
      <w:r w:rsidRPr="00E3401F">
        <w:rPr>
          <w:rFonts w:ascii="Palatino" w:eastAsiaTheme="minorHAnsi" w:hAnsi="Palatino" w:cs="Arial"/>
          <w:color w:val="000000" w:themeColor="text1"/>
          <w:sz w:val="26"/>
          <w:szCs w:val="26"/>
          <w:shd w:val="clear" w:color="auto" w:fill="FFFFFF"/>
        </w:rPr>
        <w:tab/>
      </w:r>
      <w:r w:rsidRPr="00E3401F">
        <w:rPr>
          <w:rFonts w:ascii="Palatino" w:eastAsiaTheme="minorHAnsi" w:hAnsi="Palatino" w:cs="Arial"/>
          <w:color w:val="000000" w:themeColor="text1"/>
          <w:sz w:val="26"/>
          <w:szCs w:val="26"/>
          <w:shd w:val="clear" w:color="auto" w:fill="FFFFFF"/>
        </w:rPr>
        <w:tab/>
      </w:r>
      <w:r w:rsidRPr="00E3401F">
        <w:rPr>
          <w:rFonts w:ascii="Palatino" w:eastAsiaTheme="minorHAnsi" w:hAnsi="Palatino" w:cs="Arial"/>
          <w:color w:val="000000" w:themeColor="text1"/>
          <w:sz w:val="26"/>
          <w:szCs w:val="26"/>
          <w:shd w:val="clear" w:color="auto" w:fill="FFFFFF"/>
        </w:rPr>
        <w:tab/>
        <w:t>Northwestern University Center for Interdisciplinary Research in the Arts Grant, $2,500</w:t>
      </w:r>
    </w:p>
    <w:p w14:paraId="0B1BF022" w14:textId="4768906E" w:rsidR="001F7D7B" w:rsidRPr="00E3401F" w:rsidRDefault="001F7D7B" w:rsidP="00441E2B">
      <w:pPr>
        <w:tabs>
          <w:tab w:val="left" w:pos="900"/>
          <w:tab w:val="left" w:pos="1260"/>
          <w:tab w:val="left" w:pos="1350"/>
          <w:tab w:val="left" w:pos="1620"/>
          <w:tab w:val="right" w:pos="8640"/>
          <w:tab w:val="right" w:pos="9360"/>
        </w:tabs>
        <w:rPr>
          <w:rFonts w:ascii="Palatino" w:eastAsiaTheme="minorHAnsi" w:hAnsi="Palatino" w:cs="Arial"/>
          <w:color w:val="000000" w:themeColor="text1"/>
          <w:sz w:val="26"/>
          <w:szCs w:val="26"/>
          <w:shd w:val="clear" w:color="auto" w:fill="FFFFFF"/>
        </w:rPr>
      </w:pPr>
      <w:r w:rsidRPr="00E3401F">
        <w:rPr>
          <w:rFonts w:ascii="Palatino" w:eastAsiaTheme="minorHAnsi" w:hAnsi="Palatino" w:cs="Arial"/>
          <w:color w:val="000000" w:themeColor="text1"/>
          <w:sz w:val="26"/>
          <w:szCs w:val="26"/>
          <w:shd w:val="clear" w:color="auto" w:fill="FFFFFF"/>
        </w:rPr>
        <w:t>2012-2013</w:t>
      </w:r>
      <w:r w:rsidRPr="00E3401F">
        <w:rPr>
          <w:rFonts w:ascii="Palatino" w:eastAsiaTheme="minorHAnsi" w:hAnsi="Palatino" w:cs="Arial"/>
          <w:color w:val="000000" w:themeColor="text1"/>
          <w:sz w:val="26"/>
          <w:szCs w:val="26"/>
          <w:shd w:val="clear" w:color="auto" w:fill="FFFFFF"/>
        </w:rPr>
        <w:tab/>
      </w:r>
      <w:r w:rsidRPr="00E3401F">
        <w:rPr>
          <w:rFonts w:ascii="Palatino" w:eastAsiaTheme="minorHAnsi" w:hAnsi="Palatino" w:cs="Arial"/>
          <w:color w:val="000000" w:themeColor="text1"/>
          <w:sz w:val="26"/>
          <w:szCs w:val="26"/>
          <w:shd w:val="clear" w:color="auto" w:fill="FFFFFF"/>
        </w:rPr>
        <w:tab/>
      </w:r>
      <w:r w:rsidRPr="00E3401F">
        <w:rPr>
          <w:rFonts w:ascii="Palatino" w:eastAsiaTheme="minorHAnsi" w:hAnsi="Palatino" w:cs="Arial"/>
          <w:color w:val="000000" w:themeColor="text1"/>
          <w:sz w:val="26"/>
          <w:szCs w:val="26"/>
          <w:shd w:val="clear" w:color="auto" w:fill="FFFFFF"/>
        </w:rPr>
        <w:tab/>
        <w:t xml:space="preserve">Walter Dill </w:t>
      </w:r>
      <w:r w:rsidRPr="00E3401F">
        <w:rPr>
          <w:rFonts w:ascii="Palatino" w:eastAsiaTheme="minorHAnsi" w:hAnsi="Palatino" w:cs="Arial"/>
          <w:color w:val="000000" w:themeColor="text1"/>
          <w:sz w:val="26"/>
          <w:szCs w:val="26"/>
        </w:rPr>
        <w:t xml:space="preserve">Scott Endowment </w:t>
      </w:r>
      <w:r w:rsidRPr="00E3401F">
        <w:rPr>
          <w:rFonts w:ascii="Palatino" w:eastAsiaTheme="minorHAnsi" w:hAnsi="Palatino" w:cs="Arial"/>
          <w:color w:val="000000" w:themeColor="text1"/>
          <w:sz w:val="26"/>
          <w:szCs w:val="26"/>
          <w:shd w:val="clear" w:color="auto" w:fill="FFFFFF"/>
        </w:rPr>
        <w:t>Fellowship</w:t>
      </w:r>
    </w:p>
    <w:p w14:paraId="49D7F875" w14:textId="77777777" w:rsidR="001F7D7B" w:rsidRPr="00E3401F" w:rsidRDefault="001F7D7B" w:rsidP="00441E2B">
      <w:pPr>
        <w:tabs>
          <w:tab w:val="left" w:pos="900"/>
          <w:tab w:val="left" w:pos="1260"/>
          <w:tab w:val="left" w:pos="1350"/>
          <w:tab w:val="left" w:pos="1620"/>
          <w:tab w:val="right" w:pos="8640"/>
          <w:tab w:val="right" w:pos="9360"/>
        </w:tabs>
        <w:rPr>
          <w:rFonts w:ascii="Palatino" w:eastAsiaTheme="minorHAnsi" w:hAnsi="Palatino" w:cs="Arial"/>
          <w:color w:val="000000" w:themeColor="text1"/>
          <w:sz w:val="26"/>
          <w:szCs w:val="26"/>
          <w:shd w:val="clear" w:color="auto" w:fill="FFFFFF"/>
        </w:rPr>
      </w:pPr>
      <w:r w:rsidRPr="00E3401F">
        <w:rPr>
          <w:rFonts w:ascii="Palatino" w:eastAsiaTheme="minorHAnsi" w:hAnsi="Palatino" w:cs="Arial"/>
          <w:color w:val="000000" w:themeColor="text1"/>
          <w:sz w:val="26"/>
          <w:szCs w:val="26"/>
          <w:shd w:val="clear" w:color="auto" w:fill="FFFFFF"/>
        </w:rPr>
        <w:t>2012</w:t>
      </w:r>
      <w:r w:rsidRPr="00E3401F">
        <w:rPr>
          <w:rFonts w:ascii="Palatino" w:eastAsiaTheme="minorHAnsi" w:hAnsi="Palatino" w:cs="Arial"/>
          <w:color w:val="000000" w:themeColor="text1"/>
          <w:sz w:val="26"/>
          <w:szCs w:val="26"/>
          <w:shd w:val="clear" w:color="auto" w:fill="FFFFFF"/>
        </w:rPr>
        <w:tab/>
      </w:r>
      <w:r w:rsidRPr="00E3401F">
        <w:rPr>
          <w:rFonts w:ascii="Palatino" w:eastAsiaTheme="minorHAnsi" w:hAnsi="Palatino" w:cs="Arial"/>
          <w:color w:val="000000" w:themeColor="text1"/>
          <w:sz w:val="26"/>
          <w:szCs w:val="26"/>
          <w:shd w:val="clear" w:color="auto" w:fill="FFFFFF"/>
        </w:rPr>
        <w:tab/>
      </w:r>
      <w:r w:rsidRPr="00E3401F">
        <w:rPr>
          <w:rFonts w:ascii="Palatino" w:eastAsiaTheme="minorHAnsi" w:hAnsi="Palatino" w:cs="Arial"/>
          <w:color w:val="000000" w:themeColor="text1"/>
          <w:sz w:val="26"/>
          <w:szCs w:val="26"/>
          <w:shd w:val="clear" w:color="auto" w:fill="FFFFFF"/>
        </w:rPr>
        <w:tab/>
      </w:r>
      <w:r w:rsidRPr="00E3401F">
        <w:rPr>
          <w:rFonts w:ascii="Palatino" w:eastAsiaTheme="minorHAnsi" w:hAnsi="Palatino" w:cs="Arial"/>
          <w:color w:val="000000" w:themeColor="text1"/>
          <w:sz w:val="26"/>
          <w:szCs w:val="26"/>
          <w:shd w:val="clear" w:color="auto" w:fill="FFFFFF"/>
        </w:rPr>
        <w:tab/>
        <w:t>Teaching Award for Research Methods, $300</w:t>
      </w:r>
    </w:p>
    <w:p w14:paraId="33D7511D" w14:textId="77777777" w:rsidR="00827282" w:rsidRDefault="001F7D7B" w:rsidP="00827282">
      <w:pPr>
        <w:tabs>
          <w:tab w:val="left" w:pos="900"/>
          <w:tab w:val="left" w:pos="1260"/>
          <w:tab w:val="left" w:pos="1350"/>
          <w:tab w:val="left" w:pos="1620"/>
          <w:tab w:val="right" w:pos="8640"/>
          <w:tab w:val="right" w:pos="9360"/>
        </w:tabs>
        <w:ind w:left="1440" w:hanging="1440"/>
        <w:rPr>
          <w:rFonts w:ascii="Palatino" w:hAnsi="Palatino" w:cs="Arial"/>
          <w:color w:val="000000" w:themeColor="text1"/>
          <w:sz w:val="26"/>
          <w:szCs w:val="26"/>
        </w:rPr>
      </w:pPr>
      <w:r w:rsidRPr="00E3401F">
        <w:rPr>
          <w:rFonts w:ascii="Palatino" w:hAnsi="Palatino" w:cs="Arial"/>
          <w:color w:val="000000" w:themeColor="text1"/>
          <w:sz w:val="26"/>
          <w:szCs w:val="26"/>
        </w:rPr>
        <w:t>2010, 2011</w:t>
      </w:r>
      <w:r w:rsidRPr="00E3401F">
        <w:rPr>
          <w:rFonts w:ascii="Palatino" w:hAnsi="Palatino" w:cs="Arial"/>
          <w:color w:val="000000" w:themeColor="text1"/>
          <w:sz w:val="26"/>
          <w:szCs w:val="26"/>
        </w:rPr>
        <w:tab/>
      </w:r>
      <w:r w:rsidRPr="00E3401F">
        <w:rPr>
          <w:rFonts w:ascii="Palatino" w:hAnsi="Palatino" w:cs="Arial"/>
          <w:color w:val="000000" w:themeColor="text1"/>
          <w:sz w:val="26"/>
          <w:szCs w:val="26"/>
        </w:rPr>
        <w:tab/>
      </w:r>
      <w:r w:rsidRPr="00E3401F">
        <w:rPr>
          <w:rFonts w:ascii="Palatino" w:hAnsi="Palatino" w:cs="Arial"/>
          <w:color w:val="000000" w:themeColor="text1"/>
          <w:sz w:val="26"/>
          <w:szCs w:val="26"/>
        </w:rPr>
        <w:tab/>
      </w:r>
      <w:r w:rsidR="00827282">
        <w:rPr>
          <w:rFonts w:ascii="Palatino" w:hAnsi="Palatino" w:cs="Arial"/>
          <w:color w:val="000000" w:themeColor="text1"/>
          <w:sz w:val="26"/>
          <w:szCs w:val="26"/>
        </w:rPr>
        <w:tab/>
      </w:r>
      <w:r w:rsidRPr="00E3401F">
        <w:rPr>
          <w:rFonts w:ascii="Palatino" w:hAnsi="Palatino" w:cs="Arial"/>
          <w:color w:val="000000" w:themeColor="text1"/>
          <w:sz w:val="26"/>
          <w:szCs w:val="26"/>
        </w:rPr>
        <w:t xml:space="preserve">Psychology Department Teaching Assistant of the Year, </w:t>
      </w:r>
    </w:p>
    <w:p w14:paraId="7D636B81" w14:textId="10CD79C1" w:rsidR="001F7D7B" w:rsidRPr="00E3401F" w:rsidRDefault="00827282" w:rsidP="00827282">
      <w:pPr>
        <w:tabs>
          <w:tab w:val="left" w:pos="900"/>
          <w:tab w:val="left" w:pos="1260"/>
          <w:tab w:val="left" w:pos="1350"/>
          <w:tab w:val="left" w:pos="1620"/>
          <w:tab w:val="right" w:pos="8640"/>
          <w:tab w:val="right" w:pos="9360"/>
        </w:tabs>
        <w:ind w:left="1440" w:hanging="1440"/>
        <w:rPr>
          <w:rFonts w:ascii="Palatino" w:hAnsi="Palatino" w:cs="Arial"/>
          <w:color w:val="000000" w:themeColor="text1"/>
          <w:sz w:val="26"/>
          <w:szCs w:val="26"/>
        </w:rPr>
      </w:pPr>
      <w:r>
        <w:rPr>
          <w:rFonts w:ascii="Palatino" w:hAnsi="Palatino" w:cs="Arial"/>
          <w:color w:val="000000" w:themeColor="text1"/>
          <w:sz w:val="26"/>
          <w:szCs w:val="26"/>
        </w:rPr>
        <w:tab/>
      </w:r>
      <w:r>
        <w:rPr>
          <w:rFonts w:ascii="Palatino" w:hAnsi="Palatino" w:cs="Arial"/>
          <w:color w:val="000000" w:themeColor="text1"/>
          <w:sz w:val="26"/>
          <w:szCs w:val="26"/>
        </w:rPr>
        <w:tab/>
      </w:r>
      <w:r>
        <w:rPr>
          <w:rFonts w:ascii="Palatino" w:hAnsi="Palatino" w:cs="Arial"/>
          <w:color w:val="000000" w:themeColor="text1"/>
          <w:sz w:val="26"/>
          <w:szCs w:val="26"/>
        </w:rPr>
        <w:tab/>
      </w:r>
      <w:r>
        <w:rPr>
          <w:rFonts w:ascii="Palatino" w:hAnsi="Palatino" w:cs="Arial"/>
          <w:color w:val="000000" w:themeColor="text1"/>
          <w:sz w:val="26"/>
          <w:szCs w:val="26"/>
        </w:rPr>
        <w:tab/>
      </w:r>
      <w:r>
        <w:rPr>
          <w:rFonts w:ascii="Palatino" w:hAnsi="Palatino" w:cs="Arial"/>
          <w:color w:val="000000" w:themeColor="text1"/>
          <w:sz w:val="26"/>
          <w:szCs w:val="26"/>
        </w:rPr>
        <w:tab/>
      </w:r>
      <w:r w:rsidR="001F7D7B" w:rsidRPr="00E3401F">
        <w:rPr>
          <w:rFonts w:ascii="Palatino" w:hAnsi="Palatino" w:cs="Arial"/>
          <w:color w:val="000000" w:themeColor="text1"/>
          <w:sz w:val="26"/>
          <w:szCs w:val="26"/>
        </w:rPr>
        <w:t>Northwestern University</w:t>
      </w:r>
    </w:p>
    <w:p w14:paraId="543CD73B" w14:textId="77777777" w:rsidR="00827282" w:rsidRDefault="001F7D7B" w:rsidP="00441E2B">
      <w:pPr>
        <w:tabs>
          <w:tab w:val="left" w:pos="900"/>
          <w:tab w:val="left" w:pos="1260"/>
          <w:tab w:val="left" w:pos="1350"/>
          <w:tab w:val="left" w:pos="1620"/>
          <w:tab w:val="right" w:pos="8640"/>
          <w:tab w:val="right" w:pos="9360"/>
        </w:tabs>
        <w:rPr>
          <w:rFonts w:ascii="Palatino" w:hAnsi="Palatino" w:cs="Arial"/>
          <w:color w:val="000000" w:themeColor="text1"/>
          <w:sz w:val="26"/>
          <w:szCs w:val="26"/>
        </w:rPr>
      </w:pPr>
      <w:r w:rsidRPr="00E3401F">
        <w:rPr>
          <w:rFonts w:ascii="Palatino" w:hAnsi="Palatino" w:cs="Arial"/>
          <w:color w:val="000000" w:themeColor="text1"/>
          <w:sz w:val="26"/>
          <w:szCs w:val="26"/>
        </w:rPr>
        <w:t>2010, 2011</w:t>
      </w:r>
      <w:r w:rsidRPr="00E3401F">
        <w:rPr>
          <w:rFonts w:ascii="Palatino" w:hAnsi="Palatino" w:cs="Arial"/>
          <w:color w:val="000000" w:themeColor="text1"/>
          <w:sz w:val="26"/>
          <w:szCs w:val="26"/>
        </w:rPr>
        <w:tab/>
      </w:r>
      <w:r w:rsidRPr="00E3401F">
        <w:rPr>
          <w:rFonts w:ascii="Palatino" w:hAnsi="Palatino" w:cs="Arial"/>
          <w:color w:val="000000" w:themeColor="text1"/>
          <w:sz w:val="26"/>
          <w:szCs w:val="26"/>
        </w:rPr>
        <w:tab/>
      </w:r>
      <w:r w:rsidRPr="00E3401F">
        <w:rPr>
          <w:rFonts w:ascii="Palatino" w:hAnsi="Palatino" w:cs="Arial"/>
          <w:color w:val="000000" w:themeColor="text1"/>
          <w:sz w:val="26"/>
          <w:szCs w:val="26"/>
        </w:rPr>
        <w:tab/>
        <w:t xml:space="preserve">Cognitive Science Travel Award, Northwestern University, </w:t>
      </w:r>
    </w:p>
    <w:p w14:paraId="6A202D3F" w14:textId="47C5A828" w:rsidR="001F7D7B" w:rsidRPr="00E3401F" w:rsidRDefault="00827282" w:rsidP="00441E2B">
      <w:pPr>
        <w:tabs>
          <w:tab w:val="left" w:pos="900"/>
          <w:tab w:val="left" w:pos="1260"/>
          <w:tab w:val="left" w:pos="1350"/>
          <w:tab w:val="left" w:pos="1620"/>
          <w:tab w:val="right" w:pos="8640"/>
          <w:tab w:val="right" w:pos="9360"/>
        </w:tabs>
        <w:rPr>
          <w:rFonts w:ascii="Palatino" w:hAnsi="Palatino" w:cs="Arial"/>
          <w:color w:val="000000" w:themeColor="text1"/>
          <w:sz w:val="26"/>
          <w:szCs w:val="26"/>
        </w:rPr>
      </w:pPr>
      <w:r>
        <w:rPr>
          <w:rFonts w:ascii="Palatino" w:hAnsi="Palatino" w:cs="Arial"/>
          <w:color w:val="000000" w:themeColor="text1"/>
          <w:sz w:val="26"/>
          <w:szCs w:val="26"/>
        </w:rPr>
        <w:tab/>
      </w:r>
      <w:r>
        <w:rPr>
          <w:rFonts w:ascii="Palatino" w:hAnsi="Palatino" w:cs="Arial"/>
          <w:color w:val="000000" w:themeColor="text1"/>
          <w:sz w:val="26"/>
          <w:szCs w:val="26"/>
        </w:rPr>
        <w:tab/>
      </w:r>
      <w:r>
        <w:rPr>
          <w:rFonts w:ascii="Palatino" w:hAnsi="Palatino" w:cs="Arial"/>
          <w:color w:val="000000" w:themeColor="text1"/>
          <w:sz w:val="26"/>
          <w:szCs w:val="26"/>
        </w:rPr>
        <w:tab/>
      </w:r>
      <w:r>
        <w:rPr>
          <w:rFonts w:ascii="Palatino" w:hAnsi="Palatino" w:cs="Arial"/>
          <w:color w:val="000000" w:themeColor="text1"/>
          <w:sz w:val="26"/>
          <w:szCs w:val="26"/>
        </w:rPr>
        <w:tab/>
      </w:r>
      <w:r w:rsidR="001F7D7B" w:rsidRPr="00E3401F">
        <w:rPr>
          <w:rFonts w:ascii="Palatino" w:hAnsi="Palatino" w:cs="Arial"/>
          <w:color w:val="000000" w:themeColor="text1"/>
          <w:sz w:val="26"/>
          <w:szCs w:val="26"/>
        </w:rPr>
        <w:t>$1200</w:t>
      </w:r>
    </w:p>
    <w:p w14:paraId="6F74AD9D" w14:textId="77777777" w:rsidR="001F7D7B" w:rsidRPr="00E3401F" w:rsidRDefault="001F7D7B" w:rsidP="00441E2B">
      <w:pPr>
        <w:tabs>
          <w:tab w:val="left" w:pos="900"/>
          <w:tab w:val="left" w:pos="1260"/>
          <w:tab w:val="left" w:pos="1350"/>
          <w:tab w:val="left" w:pos="1620"/>
          <w:tab w:val="right" w:pos="8640"/>
          <w:tab w:val="right" w:pos="9360"/>
        </w:tabs>
        <w:rPr>
          <w:rFonts w:ascii="Palatino" w:hAnsi="Palatino" w:cs="Arial"/>
          <w:color w:val="000000" w:themeColor="text1"/>
          <w:sz w:val="26"/>
          <w:szCs w:val="26"/>
        </w:rPr>
      </w:pPr>
      <w:r w:rsidRPr="00E3401F">
        <w:rPr>
          <w:rFonts w:ascii="Palatino" w:hAnsi="Palatino" w:cs="Arial"/>
          <w:color w:val="000000" w:themeColor="text1"/>
          <w:sz w:val="26"/>
          <w:szCs w:val="26"/>
        </w:rPr>
        <w:t>2009</w:t>
      </w:r>
      <w:r w:rsidRPr="00E3401F">
        <w:rPr>
          <w:rFonts w:ascii="Palatino" w:hAnsi="Palatino" w:cs="Arial"/>
          <w:color w:val="000000" w:themeColor="text1"/>
          <w:sz w:val="26"/>
          <w:szCs w:val="26"/>
        </w:rPr>
        <w:tab/>
      </w:r>
      <w:r w:rsidRPr="00E3401F">
        <w:rPr>
          <w:rFonts w:ascii="Palatino" w:hAnsi="Palatino" w:cs="Arial"/>
          <w:color w:val="000000" w:themeColor="text1"/>
          <w:sz w:val="26"/>
          <w:szCs w:val="26"/>
        </w:rPr>
        <w:tab/>
      </w:r>
      <w:r w:rsidRPr="00E3401F">
        <w:rPr>
          <w:rFonts w:ascii="Palatino" w:hAnsi="Palatino" w:cs="Arial"/>
          <w:color w:val="000000" w:themeColor="text1"/>
          <w:sz w:val="26"/>
          <w:szCs w:val="26"/>
        </w:rPr>
        <w:tab/>
      </w:r>
      <w:r w:rsidRPr="00E3401F">
        <w:rPr>
          <w:rFonts w:ascii="Palatino" w:hAnsi="Palatino" w:cs="Arial"/>
          <w:color w:val="000000" w:themeColor="text1"/>
          <w:sz w:val="26"/>
          <w:szCs w:val="26"/>
        </w:rPr>
        <w:tab/>
        <w:t>Phi Beta Kappa</w:t>
      </w:r>
    </w:p>
    <w:p w14:paraId="5C3C6E2F" w14:textId="77777777" w:rsidR="00827282" w:rsidRDefault="001F7D7B" w:rsidP="00441E2B">
      <w:pPr>
        <w:tabs>
          <w:tab w:val="left" w:pos="900"/>
          <w:tab w:val="left" w:pos="1260"/>
          <w:tab w:val="left" w:pos="1350"/>
          <w:tab w:val="left" w:pos="1620"/>
          <w:tab w:val="right" w:pos="8640"/>
          <w:tab w:val="right" w:pos="9360"/>
        </w:tabs>
        <w:rPr>
          <w:rFonts w:ascii="Palatino" w:hAnsi="Palatino" w:cs="Arial"/>
          <w:color w:val="000000" w:themeColor="text1"/>
          <w:sz w:val="26"/>
          <w:szCs w:val="26"/>
        </w:rPr>
      </w:pPr>
      <w:r w:rsidRPr="00E3401F">
        <w:rPr>
          <w:rFonts w:ascii="Palatino" w:hAnsi="Palatino" w:cs="Arial"/>
          <w:color w:val="000000" w:themeColor="text1"/>
          <w:sz w:val="26"/>
          <w:szCs w:val="26"/>
        </w:rPr>
        <w:t>2009</w:t>
      </w:r>
      <w:r w:rsidRPr="00E3401F">
        <w:rPr>
          <w:rFonts w:ascii="Palatino" w:hAnsi="Palatino" w:cs="Arial"/>
          <w:color w:val="000000" w:themeColor="text1"/>
          <w:sz w:val="26"/>
          <w:szCs w:val="26"/>
        </w:rPr>
        <w:tab/>
      </w:r>
      <w:r w:rsidRPr="00E3401F">
        <w:rPr>
          <w:rFonts w:ascii="Palatino" w:hAnsi="Palatino" w:cs="Arial"/>
          <w:color w:val="000000" w:themeColor="text1"/>
          <w:sz w:val="26"/>
          <w:szCs w:val="26"/>
        </w:rPr>
        <w:tab/>
      </w:r>
      <w:r w:rsidRPr="00E3401F">
        <w:rPr>
          <w:rFonts w:ascii="Palatino" w:hAnsi="Palatino" w:cs="Arial"/>
          <w:color w:val="000000" w:themeColor="text1"/>
          <w:sz w:val="26"/>
          <w:szCs w:val="26"/>
        </w:rPr>
        <w:tab/>
      </w:r>
      <w:r w:rsidRPr="00E3401F">
        <w:rPr>
          <w:rFonts w:ascii="Palatino" w:hAnsi="Palatino" w:cs="Arial"/>
          <w:color w:val="000000" w:themeColor="text1"/>
          <w:sz w:val="26"/>
          <w:szCs w:val="26"/>
        </w:rPr>
        <w:tab/>
        <w:t xml:space="preserve">Henry Rutgers Scholar, Award for outstanding honors thesis, </w:t>
      </w:r>
    </w:p>
    <w:p w14:paraId="6A35572B" w14:textId="09165018" w:rsidR="001F7D7B" w:rsidRPr="00E3401F" w:rsidRDefault="00827282" w:rsidP="00441E2B">
      <w:pPr>
        <w:tabs>
          <w:tab w:val="left" w:pos="900"/>
          <w:tab w:val="left" w:pos="1260"/>
          <w:tab w:val="left" w:pos="1350"/>
          <w:tab w:val="left" w:pos="1620"/>
          <w:tab w:val="right" w:pos="8640"/>
          <w:tab w:val="right" w:pos="9360"/>
        </w:tabs>
        <w:rPr>
          <w:rFonts w:ascii="Palatino" w:hAnsi="Palatino" w:cs="Arial"/>
          <w:color w:val="000000" w:themeColor="text1"/>
          <w:sz w:val="26"/>
          <w:szCs w:val="26"/>
        </w:rPr>
      </w:pPr>
      <w:r>
        <w:rPr>
          <w:rFonts w:ascii="Palatino" w:hAnsi="Palatino" w:cs="Arial"/>
          <w:color w:val="000000" w:themeColor="text1"/>
          <w:sz w:val="26"/>
          <w:szCs w:val="26"/>
        </w:rPr>
        <w:tab/>
      </w:r>
      <w:r>
        <w:rPr>
          <w:rFonts w:ascii="Palatino" w:hAnsi="Palatino" w:cs="Arial"/>
          <w:color w:val="000000" w:themeColor="text1"/>
          <w:sz w:val="26"/>
          <w:szCs w:val="26"/>
        </w:rPr>
        <w:tab/>
      </w:r>
      <w:r>
        <w:rPr>
          <w:rFonts w:ascii="Palatino" w:hAnsi="Palatino" w:cs="Arial"/>
          <w:color w:val="000000" w:themeColor="text1"/>
          <w:sz w:val="26"/>
          <w:szCs w:val="26"/>
        </w:rPr>
        <w:tab/>
      </w:r>
      <w:r>
        <w:rPr>
          <w:rFonts w:ascii="Palatino" w:hAnsi="Palatino" w:cs="Arial"/>
          <w:color w:val="000000" w:themeColor="text1"/>
          <w:sz w:val="26"/>
          <w:szCs w:val="26"/>
        </w:rPr>
        <w:tab/>
      </w:r>
      <w:r w:rsidR="001F7D7B" w:rsidRPr="00E3401F">
        <w:rPr>
          <w:rFonts w:ascii="Palatino" w:hAnsi="Palatino" w:cs="Arial"/>
          <w:color w:val="000000" w:themeColor="text1"/>
          <w:sz w:val="26"/>
          <w:szCs w:val="26"/>
        </w:rPr>
        <w:t>$1,000</w:t>
      </w:r>
    </w:p>
    <w:p w14:paraId="264A226F" w14:textId="18AF6154" w:rsidR="00827282" w:rsidRDefault="001F7D7B" w:rsidP="00441E2B">
      <w:pPr>
        <w:tabs>
          <w:tab w:val="left" w:pos="900"/>
          <w:tab w:val="left" w:pos="1260"/>
          <w:tab w:val="left" w:pos="1350"/>
          <w:tab w:val="left" w:pos="1620"/>
          <w:tab w:val="right" w:pos="8640"/>
          <w:tab w:val="right" w:pos="9360"/>
        </w:tabs>
        <w:rPr>
          <w:rFonts w:ascii="Palatino" w:hAnsi="Palatino" w:cs="Arial"/>
          <w:color w:val="000000" w:themeColor="text1"/>
          <w:sz w:val="26"/>
          <w:szCs w:val="26"/>
        </w:rPr>
      </w:pPr>
      <w:r w:rsidRPr="00E3401F">
        <w:rPr>
          <w:rFonts w:ascii="Palatino" w:hAnsi="Palatino" w:cs="Arial"/>
          <w:color w:val="000000" w:themeColor="text1"/>
          <w:sz w:val="26"/>
          <w:szCs w:val="26"/>
        </w:rPr>
        <w:t>2007-2009</w:t>
      </w:r>
      <w:r w:rsidRPr="00E3401F">
        <w:rPr>
          <w:rFonts w:ascii="Palatino" w:hAnsi="Palatino" w:cs="Arial"/>
          <w:color w:val="000000" w:themeColor="text1"/>
          <w:sz w:val="26"/>
          <w:szCs w:val="26"/>
        </w:rPr>
        <w:tab/>
      </w:r>
      <w:r w:rsidRPr="00E3401F">
        <w:rPr>
          <w:rFonts w:ascii="Palatino" w:hAnsi="Palatino" w:cs="Arial"/>
          <w:color w:val="000000" w:themeColor="text1"/>
          <w:sz w:val="26"/>
          <w:szCs w:val="26"/>
        </w:rPr>
        <w:tab/>
      </w:r>
      <w:r w:rsidRPr="00E3401F">
        <w:rPr>
          <w:rFonts w:ascii="Palatino" w:hAnsi="Palatino" w:cs="Arial"/>
          <w:color w:val="000000" w:themeColor="text1"/>
          <w:sz w:val="26"/>
          <w:szCs w:val="26"/>
        </w:rPr>
        <w:tab/>
        <w:t xml:space="preserve">Aresty Undergraduate Research Grant, Rutgers University, </w:t>
      </w:r>
    </w:p>
    <w:p w14:paraId="1B5E057C" w14:textId="0731B312" w:rsidR="001F7D7B" w:rsidRPr="00E3401F" w:rsidRDefault="00827282" w:rsidP="00441E2B">
      <w:pPr>
        <w:tabs>
          <w:tab w:val="left" w:pos="900"/>
          <w:tab w:val="left" w:pos="1260"/>
          <w:tab w:val="left" w:pos="1350"/>
          <w:tab w:val="left" w:pos="1620"/>
          <w:tab w:val="right" w:pos="8640"/>
          <w:tab w:val="right" w:pos="9360"/>
        </w:tabs>
        <w:rPr>
          <w:rFonts w:ascii="Palatino" w:hAnsi="Palatino" w:cs="Arial"/>
          <w:color w:val="000000" w:themeColor="text1"/>
          <w:sz w:val="26"/>
          <w:szCs w:val="26"/>
        </w:rPr>
      </w:pPr>
      <w:r>
        <w:rPr>
          <w:rFonts w:ascii="Palatino" w:hAnsi="Palatino" w:cs="Arial"/>
          <w:color w:val="000000" w:themeColor="text1"/>
          <w:sz w:val="26"/>
          <w:szCs w:val="26"/>
        </w:rPr>
        <w:tab/>
      </w:r>
      <w:r>
        <w:rPr>
          <w:rFonts w:ascii="Palatino" w:hAnsi="Palatino" w:cs="Arial"/>
          <w:color w:val="000000" w:themeColor="text1"/>
          <w:sz w:val="26"/>
          <w:szCs w:val="26"/>
        </w:rPr>
        <w:tab/>
      </w:r>
      <w:r>
        <w:rPr>
          <w:rFonts w:ascii="Palatino" w:hAnsi="Palatino" w:cs="Arial"/>
          <w:color w:val="000000" w:themeColor="text1"/>
          <w:sz w:val="26"/>
          <w:szCs w:val="26"/>
        </w:rPr>
        <w:tab/>
      </w:r>
      <w:r>
        <w:rPr>
          <w:rFonts w:ascii="Palatino" w:hAnsi="Palatino" w:cs="Arial"/>
          <w:color w:val="000000" w:themeColor="text1"/>
          <w:sz w:val="26"/>
          <w:szCs w:val="26"/>
        </w:rPr>
        <w:tab/>
      </w:r>
      <w:r w:rsidR="001F7D7B" w:rsidRPr="00E3401F">
        <w:rPr>
          <w:rFonts w:ascii="Palatino" w:hAnsi="Palatino" w:cs="Arial"/>
          <w:color w:val="000000" w:themeColor="text1"/>
          <w:sz w:val="26"/>
          <w:szCs w:val="26"/>
        </w:rPr>
        <w:t xml:space="preserve">$2,000 </w:t>
      </w:r>
    </w:p>
    <w:p w14:paraId="5D5171FB" w14:textId="77777777" w:rsidR="001F7D7B" w:rsidRPr="00E3401F" w:rsidRDefault="001F7D7B" w:rsidP="00441E2B">
      <w:pPr>
        <w:tabs>
          <w:tab w:val="left" w:pos="900"/>
          <w:tab w:val="left" w:pos="1350"/>
        </w:tabs>
        <w:ind w:left="1350" w:hanging="1350"/>
        <w:rPr>
          <w:rFonts w:ascii="Palatino" w:hAnsi="Palatino"/>
          <w:sz w:val="26"/>
          <w:szCs w:val="26"/>
        </w:rPr>
      </w:pPr>
    </w:p>
    <w:p w14:paraId="41150E20" w14:textId="64FD73CA" w:rsidR="00F64DCC" w:rsidRPr="00E3401F" w:rsidRDefault="00F64DCC" w:rsidP="00441E2B">
      <w:pPr>
        <w:tabs>
          <w:tab w:val="left" w:pos="900"/>
          <w:tab w:val="left" w:pos="1350"/>
          <w:tab w:val="left" w:pos="1620"/>
          <w:tab w:val="right" w:pos="8640"/>
          <w:tab w:val="right" w:pos="9360"/>
        </w:tabs>
        <w:rPr>
          <w:rFonts w:ascii="Palatino" w:hAnsi="Palatino" w:cs="Arial"/>
          <w:sz w:val="26"/>
          <w:szCs w:val="26"/>
        </w:rPr>
      </w:pPr>
    </w:p>
    <w:p w14:paraId="6A5008FC" w14:textId="42057305" w:rsidR="00F64DCC" w:rsidRPr="00E3401F" w:rsidRDefault="00FB1262" w:rsidP="00441E2B">
      <w:pPr>
        <w:tabs>
          <w:tab w:val="left" w:pos="900"/>
          <w:tab w:val="left" w:pos="1260"/>
          <w:tab w:val="left" w:pos="1350"/>
          <w:tab w:val="left" w:pos="1620"/>
          <w:tab w:val="right" w:pos="8640"/>
          <w:tab w:val="right" w:pos="9360"/>
        </w:tabs>
        <w:rPr>
          <w:rFonts w:ascii="Palatino" w:hAnsi="Palatino" w:cs="Arial"/>
          <w:sz w:val="26"/>
          <w:szCs w:val="26"/>
          <w:u w:val="single"/>
        </w:rPr>
      </w:pPr>
      <w:r>
        <w:rPr>
          <w:rFonts w:ascii="Palatino" w:hAnsi="Palatino" w:cs="Arial"/>
          <w:b/>
          <w:sz w:val="26"/>
          <w:szCs w:val="26"/>
          <w:u w:val="single"/>
        </w:rPr>
        <w:t xml:space="preserve">STUDENT </w:t>
      </w:r>
      <w:r w:rsidR="00CC52FB" w:rsidRPr="00E3401F">
        <w:rPr>
          <w:rFonts w:ascii="Palatino" w:hAnsi="Palatino" w:cs="Arial"/>
          <w:b/>
          <w:sz w:val="26"/>
          <w:szCs w:val="26"/>
          <w:u w:val="single"/>
        </w:rPr>
        <w:t>CONFERENCE PRESENTATIONS</w:t>
      </w:r>
      <w:r w:rsidR="00F64DCC" w:rsidRPr="00E3401F">
        <w:rPr>
          <w:rFonts w:ascii="Palatino" w:hAnsi="Palatino" w:cs="Arial"/>
          <w:b/>
          <w:sz w:val="26"/>
          <w:szCs w:val="26"/>
          <w:u w:val="single"/>
        </w:rPr>
        <w:t xml:space="preserve"> </w:t>
      </w:r>
      <w:r w:rsidR="009F0668" w:rsidRPr="00E3401F">
        <w:rPr>
          <w:rFonts w:ascii="Palatino" w:hAnsi="Palatino" w:cs="Arial"/>
          <w:b/>
          <w:sz w:val="26"/>
          <w:szCs w:val="26"/>
          <w:u w:val="single"/>
        </w:rPr>
        <w:t>(</w:t>
      </w:r>
      <w:r w:rsidR="00827282" w:rsidRPr="00827282">
        <w:rPr>
          <w:rFonts w:ascii="Palatino" w:hAnsi="Palatino" w:cs="Arial"/>
          <w:b/>
          <w:color w:val="F79646" w:themeColor="accent6"/>
          <w:sz w:val="26"/>
          <w:szCs w:val="26"/>
        </w:rPr>
        <w:t>Orange</w:t>
      </w:r>
      <w:r w:rsidR="009F0668" w:rsidRPr="00827282">
        <w:rPr>
          <w:rFonts w:ascii="Palatino" w:hAnsi="Palatino" w:cs="Arial"/>
          <w:b/>
          <w:color w:val="F79646" w:themeColor="accent6"/>
          <w:sz w:val="26"/>
          <w:szCs w:val="26"/>
        </w:rPr>
        <w:t xml:space="preserve"> Denotes student author</w:t>
      </w:r>
      <w:r w:rsidR="009F0668" w:rsidRPr="00E3401F">
        <w:rPr>
          <w:rFonts w:ascii="Palatino" w:hAnsi="Palatino" w:cs="Arial"/>
          <w:b/>
          <w:sz w:val="26"/>
          <w:szCs w:val="26"/>
        </w:rPr>
        <w:t>)</w:t>
      </w:r>
    </w:p>
    <w:p w14:paraId="1F1B94DA" w14:textId="77777777" w:rsidR="00827282" w:rsidRPr="00E3401F" w:rsidRDefault="00827282" w:rsidP="00441E2B">
      <w:pPr>
        <w:rPr>
          <w:rFonts w:ascii="Palatino" w:hAnsi="Palatino"/>
          <w:b/>
          <w:bCs/>
          <w:color w:val="000000" w:themeColor="text1"/>
          <w:sz w:val="26"/>
          <w:szCs w:val="26"/>
          <w:u w:val="single"/>
        </w:rPr>
      </w:pPr>
    </w:p>
    <w:p w14:paraId="4351B4DC" w14:textId="499B8BD3" w:rsidR="00CE78E6" w:rsidRPr="00E3401F" w:rsidRDefault="00CE78E6" w:rsidP="00441E2B">
      <w:pPr>
        <w:ind w:left="360"/>
        <w:rPr>
          <w:rFonts w:ascii="Palatino" w:hAnsi="Palatino"/>
          <w:color w:val="000000" w:themeColor="text1"/>
          <w:sz w:val="26"/>
          <w:szCs w:val="26"/>
        </w:rPr>
      </w:pPr>
      <w:r w:rsidRPr="00827282">
        <w:rPr>
          <w:rFonts w:ascii="Palatino" w:hAnsi="Palatino"/>
          <w:b/>
          <w:bCs/>
          <w:color w:val="F79646" w:themeColor="accent6"/>
          <w:sz w:val="26"/>
          <w:szCs w:val="26"/>
          <w:u w:val="single"/>
        </w:rPr>
        <w:t xml:space="preserve">Baird, M., </w:t>
      </w:r>
      <w:r w:rsidRPr="00E3401F">
        <w:rPr>
          <w:rFonts w:ascii="Palatino" w:hAnsi="Palatino"/>
          <w:color w:val="000000" w:themeColor="text1"/>
          <w:sz w:val="26"/>
          <w:szCs w:val="26"/>
        </w:rPr>
        <w:t xml:space="preserve">Levitan, C.L., Nelli, S.N., Sherman, A. (June 2024) Individual differences in multisensory illusory perception. Poster presented at International Multisensory Research Forum, Reno, Nevada. </w:t>
      </w:r>
    </w:p>
    <w:p w14:paraId="39F31302" w14:textId="77777777" w:rsidR="00CE78E6" w:rsidRPr="00E3401F" w:rsidRDefault="00CE78E6" w:rsidP="00441E2B">
      <w:pPr>
        <w:ind w:left="360"/>
        <w:rPr>
          <w:rFonts w:ascii="Palatino" w:hAnsi="Palatino"/>
          <w:color w:val="000000" w:themeColor="text1"/>
          <w:sz w:val="26"/>
          <w:szCs w:val="26"/>
        </w:rPr>
      </w:pPr>
    </w:p>
    <w:p w14:paraId="178C5F00" w14:textId="72D72C0F" w:rsidR="00CE78E6" w:rsidRPr="00E3401F" w:rsidRDefault="00CE78E6" w:rsidP="00441E2B">
      <w:pPr>
        <w:ind w:left="360"/>
        <w:textAlignment w:val="baseline"/>
        <w:rPr>
          <w:rFonts w:ascii="Palatino" w:hAnsi="Palatino"/>
          <w:color w:val="000000" w:themeColor="text1"/>
          <w:sz w:val="26"/>
          <w:szCs w:val="26"/>
        </w:rPr>
      </w:pPr>
      <w:r w:rsidRPr="00827282">
        <w:rPr>
          <w:rFonts w:ascii="Palatino" w:hAnsi="Palatino"/>
          <w:b/>
          <w:bCs/>
          <w:color w:val="F79646" w:themeColor="accent6"/>
          <w:sz w:val="26"/>
          <w:szCs w:val="26"/>
          <w:u w:val="single"/>
        </w:rPr>
        <w:t xml:space="preserve">Farling, C., </w:t>
      </w:r>
      <w:r w:rsidRPr="00E3401F">
        <w:rPr>
          <w:rFonts w:ascii="Palatino" w:hAnsi="Palatino"/>
          <w:color w:val="000000" w:themeColor="text1"/>
          <w:sz w:val="26"/>
          <w:szCs w:val="26"/>
        </w:rPr>
        <w:t>Levitan, C.L., Chamberlain, R.., Sherman, A. (March 2024)</w:t>
      </w:r>
      <w:r w:rsidRPr="00E3401F">
        <w:rPr>
          <w:rFonts w:ascii="Palatino" w:hAnsi="Palatino" w:cs="Arial"/>
          <w:color w:val="000000"/>
          <w:sz w:val="26"/>
          <w:szCs w:val="26"/>
        </w:rPr>
        <w:t xml:space="preserve"> Perceptual and cognitive skills related to art expertise. </w:t>
      </w:r>
      <w:r w:rsidRPr="00E3401F">
        <w:rPr>
          <w:rFonts w:ascii="Palatino" w:hAnsi="Palatino"/>
          <w:color w:val="000000" w:themeColor="text1"/>
          <w:sz w:val="26"/>
          <w:szCs w:val="26"/>
        </w:rPr>
        <w:t xml:space="preserve">Poster presented at Inaugural American Psychological Association Division 10 (Psychology of Aesthetics, Creativity, and the Arts) conference. Denton, Texas. </w:t>
      </w:r>
    </w:p>
    <w:p w14:paraId="510A5E1E" w14:textId="50132728" w:rsidR="00CE78E6" w:rsidRPr="00827282" w:rsidRDefault="00CE78E6" w:rsidP="00827282">
      <w:pPr>
        <w:ind w:firstLine="360"/>
        <w:rPr>
          <w:rFonts w:ascii="Palatino" w:hAnsi="Palatino"/>
          <w:b/>
          <w:bCs/>
          <w:color w:val="F79646" w:themeColor="accent6"/>
          <w:sz w:val="26"/>
          <w:szCs w:val="26"/>
          <w:u w:val="single"/>
        </w:rPr>
      </w:pPr>
      <w:r w:rsidRPr="00827282">
        <w:rPr>
          <w:rFonts w:ascii="Palatino" w:hAnsi="Palatino"/>
          <w:b/>
          <w:bCs/>
          <w:color w:val="F79646" w:themeColor="accent6"/>
          <w:sz w:val="26"/>
          <w:szCs w:val="26"/>
        </w:rPr>
        <w:t xml:space="preserve">** Candace was also partially funded through the URC to attend. </w:t>
      </w:r>
    </w:p>
    <w:p w14:paraId="0CFC0B06" w14:textId="77777777" w:rsidR="00CE78E6" w:rsidRPr="00E3401F" w:rsidRDefault="00CE78E6" w:rsidP="00827282">
      <w:pPr>
        <w:textAlignment w:val="baseline"/>
        <w:rPr>
          <w:rFonts w:ascii="Palatino" w:hAnsi="Palatino"/>
          <w:color w:val="000000" w:themeColor="text1"/>
          <w:sz w:val="26"/>
          <w:szCs w:val="26"/>
        </w:rPr>
      </w:pPr>
    </w:p>
    <w:p w14:paraId="7C62BD5F" w14:textId="58CC3BBB" w:rsidR="00CE78E6" w:rsidRPr="00E3401F" w:rsidRDefault="00CE78E6" w:rsidP="00441E2B">
      <w:pPr>
        <w:ind w:left="360"/>
        <w:textAlignment w:val="baseline"/>
        <w:rPr>
          <w:rFonts w:ascii="Palatino" w:hAnsi="Palatino"/>
          <w:color w:val="000000" w:themeColor="text1"/>
          <w:sz w:val="26"/>
          <w:szCs w:val="26"/>
        </w:rPr>
      </w:pPr>
      <w:r w:rsidRPr="00E3401F">
        <w:rPr>
          <w:rFonts w:ascii="Palatino" w:hAnsi="Palatino"/>
          <w:color w:val="000000" w:themeColor="text1"/>
          <w:sz w:val="26"/>
          <w:szCs w:val="26"/>
        </w:rPr>
        <w:t xml:space="preserve">Chamberlain, R., </w:t>
      </w:r>
      <w:r w:rsidRPr="00827282">
        <w:rPr>
          <w:rFonts w:ascii="Palatino" w:hAnsi="Palatino"/>
          <w:b/>
          <w:bCs/>
          <w:color w:val="F79646" w:themeColor="accent6"/>
          <w:sz w:val="26"/>
          <w:szCs w:val="26"/>
          <w:u w:val="single"/>
        </w:rPr>
        <w:t>Farling, C.,</w:t>
      </w:r>
      <w:r w:rsidRPr="00827282">
        <w:rPr>
          <w:rFonts w:ascii="Palatino" w:hAnsi="Palatino"/>
          <w:color w:val="F79646" w:themeColor="accent6"/>
          <w:sz w:val="26"/>
          <w:szCs w:val="26"/>
        </w:rPr>
        <w:t xml:space="preserve"> </w:t>
      </w:r>
      <w:r w:rsidRPr="00E3401F">
        <w:rPr>
          <w:rFonts w:ascii="Palatino" w:hAnsi="Palatino"/>
          <w:color w:val="000000" w:themeColor="text1"/>
          <w:sz w:val="26"/>
          <w:szCs w:val="26"/>
        </w:rPr>
        <w:t>Levitan, CL., Sherman, A. (May 2024)</w:t>
      </w:r>
      <w:r w:rsidRPr="00E3401F">
        <w:rPr>
          <w:rFonts w:ascii="Palatino" w:hAnsi="Palatino" w:cs="Arial"/>
          <w:color w:val="000000"/>
          <w:sz w:val="26"/>
          <w:szCs w:val="26"/>
        </w:rPr>
        <w:t xml:space="preserve"> Perceptual and cognitive skills related to art expertise. </w:t>
      </w:r>
      <w:r w:rsidRPr="00E3401F">
        <w:rPr>
          <w:rFonts w:ascii="Palatino" w:hAnsi="Palatino"/>
          <w:color w:val="000000" w:themeColor="text1"/>
          <w:sz w:val="26"/>
          <w:szCs w:val="26"/>
        </w:rPr>
        <w:t xml:space="preserve">Poster presented at the </w:t>
      </w:r>
      <w:r w:rsidRPr="00E3401F">
        <w:rPr>
          <w:rFonts w:ascii="Palatino" w:hAnsi="Palatino" w:cs="Arial"/>
          <w:color w:val="000000"/>
          <w:sz w:val="26"/>
          <w:szCs w:val="26"/>
        </w:rPr>
        <w:t>International Association of Empirical Aesthetics conference. Palma, Mallorca. </w:t>
      </w:r>
    </w:p>
    <w:p w14:paraId="55C00A23" w14:textId="77777777" w:rsidR="00CE78E6" w:rsidRPr="00E3401F" w:rsidRDefault="00CE78E6" w:rsidP="00441E2B">
      <w:pPr>
        <w:rPr>
          <w:rFonts w:ascii="Palatino" w:hAnsi="Palatino"/>
          <w:b/>
          <w:bCs/>
          <w:color w:val="000000" w:themeColor="text1"/>
          <w:sz w:val="26"/>
          <w:szCs w:val="26"/>
          <w:u w:val="single"/>
        </w:rPr>
      </w:pPr>
    </w:p>
    <w:p w14:paraId="2EE33FBC" w14:textId="1E0C610D" w:rsidR="00112DC2" w:rsidRPr="00E3401F" w:rsidRDefault="00112DC2" w:rsidP="00441E2B">
      <w:pPr>
        <w:ind w:left="360"/>
        <w:rPr>
          <w:rFonts w:ascii="Palatino" w:hAnsi="Palatino"/>
          <w:color w:val="000000" w:themeColor="text1"/>
          <w:sz w:val="26"/>
          <w:szCs w:val="26"/>
        </w:rPr>
      </w:pPr>
      <w:r w:rsidRPr="00827282">
        <w:rPr>
          <w:rFonts w:ascii="Palatino" w:hAnsi="Palatino"/>
          <w:b/>
          <w:bCs/>
          <w:color w:val="F79646" w:themeColor="accent6"/>
          <w:sz w:val="26"/>
          <w:szCs w:val="26"/>
          <w:u w:val="single"/>
        </w:rPr>
        <w:t>Baird, M.</w:t>
      </w:r>
      <w:r w:rsidR="00891984" w:rsidRPr="00827282">
        <w:rPr>
          <w:rFonts w:ascii="Palatino" w:hAnsi="Palatino"/>
          <w:b/>
          <w:bCs/>
          <w:color w:val="F79646" w:themeColor="accent6"/>
          <w:sz w:val="26"/>
          <w:szCs w:val="26"/>
          <w:u w:val="single"/>
        </w:rPr>
        <w:t xml:space="preserve">, </w:t>
      </w:r>
      <w:r w:rsidR="00891984" w:rsidRPr="00E3401F">
        <w:rPr>
          <w:rFonts w:ascii="Palatino" w:hAnsi="Palatino"/>
          <w:color w:val="000000" w:themeColor="text1"/>
          <w:sz w:val="26"/>
          <w:szCs w:val="26"/>
        </w:rPr>
        <w:t>Levitan, C.L., Sherman, A. (February 2023) Individual differences in multisensory illusory perception. Talk and Poster presented at 23</w:t>
      </w:r>
      <w:r w:rsidR="00891984" w:rsidRPr="00E3401F">
        <w:rPr>
          <w:rFonts w:ascii="Palatino" w:hAnsi="Palatino"/>
          <w:color w:val="000000" w:themeColor="text1"/>
          <w:sz w:val="26"/>
          <w:szCs w:val="26"/>
          <w:vertAlign w:val="superscript"/>
        </w:rPr>
        <w:t>rd</w:t>
      </w:r>
      <w:r w:rsidR="00891984" w:rsidRPr="00E3401F">
        <w:rPr>
          <w:rFonts w:ascii="Palatino" w:hAnsi="Palatino"/>
          <w:color w:val="000000" w:themeColor="text1"/>
          <w:sz w:val="26"/>
          <w:szCs w:val="26"/>
        </w:rPr>
        <w:t xml:space="preserve"> annual Cognitive Neurosciences Society Conference, San Francisco, CA. </w:t>
      </w:r>
    </w:p>
    <w:p w14:paraId="0CC37F4C" w14:textId="77777777" w:rsidR="00827282" w:rsidRPr="00827282" w:rsidRDefault="00666A71" w:rsidP="00827282">
      <w:pPr>
        <w:ind w:firstLine="360"/>
        <w:rPr>
          <w:rFonts w:ascii="Palatino" w:hAnsi="Palatino"/>
          <w:b/>
          <w:bCs/>
          <w:color w:val="F79646" w:themeColor="accent6"/>
          <w:sz w:val="26"/>
          <w:szCs w:val="26"/>
        </w:rPr>
      </w:pPr>
      <w:r w:rsidRPr="00827282">
        <w:rPr>
          <w:rFonts w:ascii="Palatino" w:hAnsi="Palatino"/>
          <w:b/>
          <w:bCs/>
          <w:color w:val="F79646" w:themeColor="accent6"/>
          <w:sz w:val="26"/>
          <w:szCs w:val="26"/>
        </w:rPr>
        <w:t xml:space="preserve">** Maggie also presented this work at </w:t>
      </w:r>
      <w:proofErr w:type="spellStart"/>
      <w:r w:rsidRPr="00827282">
        <w:rPr>
          <w:rFonts w:ascii="Palatino" w:hAnsi="Palatino"/>
          <w:b/>
          <w:bCs/>
          <w:color w:val="F79646" w:themeColor="accent6"/>
          <w:sz w:val="26"/>
          <w:szCs w:val="26"/>
        </w:rPr>
        <w:t>Oxy’s</w:t>
      </w:r>
      <w:proofErr w:type="spellEnd"/>
      <w:r w:rsidRPr="00827282">
        <w:rPr>
          <w:rFonts w:ascii="Palatino" w:hAnsi="Palatino"/>
          <w:b/>
          <w:bCs/>
          <w:color w:val="F79646" w:themeColor="accent6"/>
          <w:sz w:val="26"/>
          <w:szCs w:val="26"/>
        </w:rPr>
        <w:t xml:space="preserve"> SRP conference, at SCUR, </w:t>
      </w:r>
    </w:p>
    <w:p w14:paraId="6B130B83" w14:textId="5EA22071" w:rsidR="00666A71" w:rsidRPr="00827282" w:rsidRDefault="00666A71" w:rsidP="00827282">
      <w:pPr>
        <w:ind w:firstLine="360"/>
        <w:rPr>
          <w:rFonts w:ascii="Palatino" w:hAnsi="Palatino"/>
          <w:b/>
          <w:bCs/>
          <w:color w:val="F79646" w:themeColor="accent6"/>
          <w:sz w:val="26"/>
          <w:szCs w:val="26"/>
          <w:u w:val="single"/>
        </w:rPr>
      </w:pPr>
      <w:r w:rsidRPr="00827282">
        <w:rPr>
          <w:rFonts w:ascii="Palatino" w:hAnsi="Palatino"/>
          <w:b/>
          <w:bCs/>
          <w:color w:val="F79646" w:themeColor="accent6"/>
          <w:sz w:val="26"/>
          <w:szCs w:val="26"/>
        </w:rPr>
        <w:t>and at UCLA’s undergraduate psychology conference</w:t>
      </w:r>
    </w:p>
    <w:p w14:paraId="526E51C8" w14:textId="77777777" w:rsidR="00891984" w:rsidRPr="00E3401F" w:rsidRDefault="00891984" w:rsidP="00441E2B">
      <w:pPr>
        <w:ind w:left="360"/>
        <w:rPr>
          <w:rFonts w:ascii="Palatino" w:hAnsi="Palatino"/>
          <w:b/>
          <w:bCs/>
          <w:color w:val="000000" w:themeColor="text1"/>
          <w:sz w:val="26"/>
          <w:szCs w:val="26"/>
          <w:u w:val="single"/>
        </w:rPr>
      </w:pPr>
    </w:p>
    <w:p w14:paraId="271AC376" w14:textId="27571285" w:rsidR="00832087" w:rsidRPr="00E3401F" w:rsidRDefault="00832087" w:rsidP="00441E2B">
      <w:pPr>
        <w:ind w:left="360"/>
        <w:rPr>
          <w:rFonts w:ascii="Palatino" w:hAnsi="Palatino"/>
          <w:color w:val="000000" w:themeColor="text1"/>
          <w:sz w:val="26"/>
          <w:szCs w:val="26"/>
        </w:rPr>
      </w:pPr>
      <w:r w:rsidRPr="00827282">
        <w:rPr>
          <w:rFonts w:ascii="Palatino" w:hAnsi="Palatino"/>
          <w:b/>
          <w:bCs/>
          <w:color w:val="F79646" w:themeColor="accent6"/>
          <w:sz w:val="26"/>
          <w:szCs w:val="26"/>
          <w:u w:val="single"/>
        </w:rPr>
        <w:t>Han, Y.</w:t>
      </w:r>
      <w:r w:rsidRPr="00827282">
        <w:rPr>
          <w:rFonts w:ascii="Palatino" w:hAnsi="Palatino"/>
          <w:color w:val="F79646" w:themeColor="accent6"/>
          <w:sz w:val="26"/>
          <w:szCs w:val="26"/>
        </w:rPr>
        <w:t xml:space="preserve">, </w:t>
      </w:r>
      <w:r w:rsidRPr="00E3401F">
        <w:rPr>
          <w:rFonts w:ascii="Palatino" w:hAnsi="Palatino"/>
          <w:color w:val="000000" w:themeColor="text1"/>
          <w:sz w:val="26"/>
          <w:szCs w:val="26"/>
        </w:rPr>
        <w:t xml:space="preserve">Sanchez, D., Levitan, C.L., Sherman, A. (October 2020). </w:t>
      </w:r>
      <w:r w:rsidRPr="00E3401F">
        <w:rPr>
          <w:rFonts w:ascii="Palatino" w:eastAsiaTheme="minorHAnsi" w:hAnsi="Palatino" w:cs="Arial"/>
          <w:color w:val="222222"/>
          <w:sz w:val="26"/>
          <w:szCs w:val="26"/>
          <w:shd w:val="clear" w:color="auto" w:fill="FFFFFF"/>
        </w:rPr>
        <w:t>Auditory information facilitates visuo-motor sequence learning</w:t>
      </w:r>
      <w:r w:rsidRPr="00E3401F">
        <w:rPr>
          <w:rFonts w:ascii="Palatino" w:hAnsi="Palatino"/>
          <w:color w:val="000000" w:themeColor="text1"/>
          <w:sz w:val="26"/>
          <w:szCs w:val="26"/>
        </w:rPr>
        <w:t xml:space="preserve">. Virtual talk presented at Psychonomic Society Annual Conference. </w:t>
      </w:r>
    </w:p>
    <w:p w14:paraId="5B38AD26" w14:textId="77777777" w:rsidR="00827282" w:rsidRPr="00827282" w:rsidRDefault="00666A71" w:rsidP="00827282">
      <w:pPr>
        <w:ind w:firstLine="360"/>
        <w:rPr>
          <w:rFonts w:ascii="Palatino" w:hAnsi="Palatino"/>
          <w:b/>
          <w:bCs/>
          <w:color w:val="F79646" w:themeColor="accent6"/>
          <w:sz w:val="26"/>
          <w:szCs w:val="26"/>
        </w:rPr>
      </w:pPr>
      <w:r w:rsidRPr="00827282">
        <w:rPr>
          <w:rFonts w:ascii="Palatino" w:hAnsi="Palatino"/>
          <w:b/>
          <w:bCs/>
          <w:color w:val="F79646" w:themeColor="accent6"/>
          <w:sz w:val="26"/>
          <w:szCs w:val="26"/>
        </w:rPr>
        <w:t xml:space="preserve">** Yuki is now at Northwestern working with Paul Reber, who’s </w:t>
      </w:r>
    </w:p>
    <w:p w14:paraId="3184F14C" w14:textId="52888A91" w:rsidR="00666A71" w:rsidRPr="00827282" w:rsidRDefault="00666A71" w:rsidP="00827282">
      <w:pPr>
        <w:ind w:firstLine="360"/>
        <w:rPr>
          <w:rFonts w:ascii="Palatino" w:hAnsi="Palatino"/>
          <w:b/>
          <w:bCs/>
          <w:color w:val="F79646" w:themeColor="accent6"/>
          <w:sz w:val="26"/>
          <w:szCs w:val="26"/>
          <w:u w:val="single"/>
        </w:rPr>
      </w:pPr>
      <w:r w:rsidRPr="00827282">
        <w:rPr>
          <w:rFonts w:ascii="Palatino" w:hAnsi="Palatino"/>
          <w:b/>
          <w:bCs/>
          <w:color w:val="F79646" w:themeColor="accent6"/>
          <w:sz w:val="26"/>
          <w:szCs w:val="26"/>
        </w:rPr>
        <w:lastRenderedPageBreak/>
        <w:t>research this work is based on.</w:t>
      </w:r>
    </w:p>
    <w:p w14:paraId="4DC9DD9D" w14:textId="77777777" w:rsidR="00827282" w:rsidRPr="00827282" w:rsidRDefault="00827282" w:rsidP="00712493">
      <w:pPr>
        <w:rPr>
          <w:rFonts w:ascii="Palatino" w:hAnsi="Palatino"/>
          <w:b/>
          <w:bCs/>
          <w:color w:val="000000" w:themeColor="text1"/>
          <w:sz w:val="26"/>
          <w:szCs w:val="26"/>
        </w:rPr>
      </w:pPr>
    </w:p>
    <w:p w14:paraId="6FFD28FE" w14:textId="545B1DFD" w:rsidR="00E722CA" w:rsidRPr="00E3401F" w:rsidRDefault="00E722CA" w:rsidP="00441E2B">
      <w:pPr>
        <w:ind w:left="360"/>
        <w:rPr>
          <w:rFonts w:ascii="Palatino" w:hAnsi="Palatino"/>
          <w:color w:val="000000" w:themeColor="text1"/>
          <w:sz w:val="26"/>
          <w:szCs w:val="26"/>
        </w:rPr>
      </w:pPr>
      <w:r w:rsidRPr="00E3401F">
        <w:rPr>
          <w:rFonts w:ascii="Palatino" w:hAnsi="Palatino"/>
          <w:color w:val="000000" w:themeColor="text1"/>
          <w:sz w:val="26"/>
          <w:szCs w:val="26"/>
        </w:rPr>
        <w:t xml:space="preserve">Levitan, C.A., </w:t>
      </w:r>
      <w:r w:rsidRPr="00827282">
        <w:rPr>
          <w:rFonts w:ascii="Palatino" w:hAnsi="Palatino"/>
          <w:b/>
          <w:bCs/>
          <w:color w:val="F79646" w:themeColor="accent6"/>
          <w:sz w:val="26"/>
          <w:szCs w:val="26"/>
          <w:u w:val="single"/>
        </w:rPr>
        <w:t>Winfield, E.,</w:t>
      </w:r>
      <w:r w:rsidRPr="00827282">
        <w:rPr>
          <w:rFonts w:ascii="Palatino" w:hAnsi="Palatino"/>
          <w:color w:val="F79646" w:themeColor="accent6"/>
          <w:sz w:val="26"/>
          <w:szCs w:val="26"/>
        </w:rPr>
        <w:t xml:space="preserve"> </w:t>
      </w:r>
      <w:r w:rsidRPr="00E3401F">
        <w:rPr>
          <w:rFonts w:ascii="Palatino" w:hAnsi="Palatino"/>
          <w:color w:val="000000" w:themeColor="text1"/>
          <w:sz w:val="26"/>
          <w:szCs w:val="26"/>
        </w:rPr>
        <w:t xml:space="preserve">Sherman, A. (August 2019). Art preferences and tolerance for ambiguity are affected by deepened visual art engagement. Poster presented at Visual Science for Art Conference, Leuven, Belgium. </w:t>
      </w:r>
    </w:p>
    <w:p w14:paraId="481C753C" w14:textId="77777777" w:rsidR="00827282" w:rsidRPr="00827282" w:rsidRDefault="00666A71" w:rsidP="00827282">
      <w:pPr>
        <w:ind w:firstLine="360"/>
        <w:rPr>
          <w:rFonts w:ascii="Palatino" w:hAnsi="Palatino"/>
          <w:b/>
          <w:bCs/>
          <w:color w:val="F79646" w:themeColor="accent6"/>
          <w:sz w:val="26"/>
          <w:szCs w:val="26"/>
        </w:rPr>
      </w:pPr>
      <w:r w:rsidRPr="00827282">
        <w:rPr>
          <w:rFonts w:ascii="Palatino" w:hAnsi="Palatino"/>
          <w:b/>
          <w:bCs/>
          <w:color w:val="F79646" w:themeColor="accent6"/>
          <w:sz w:val="26"/>
          <w:szCs w:val="26"/>
        </w:rPr>
        <w:t xml:space="preserve">** Emily was a lab manager at Rutgers in a computational neuroscience </w:t>
      </w:r>
    </w:p>
    <w:p w14:paraId="0ED889BF" w14:textId="308DB9C5" w:rsidR="00666A71" w:rsidRPr="00827282" w:rsidRDefault="00666A71" w:rsidP="00827282">
      <w:pPr>
        <w:ind w:firstLine="360"/>
        <w:rPr>
          <w:rFonts w:ascii="Palatino" w:hAnsi="Palatino"/>
          <w:b/>
          <w:bCs/>
          <w:color w:val="F79646" w:themeColor="accent6"/>
          <w:sz w:val="26"/>
          <w:szCs w:val="26"/>
          <w:u w:val="single"/>
        </w:rPr>
      </w:pPr>
      <w:r w:rsidRPr="00827282">
        <w:rPr>
          <w:rFonts w:ascii="Palatino" w:hAnsi="Palatino"/>
          <w:b/>
          <w:bCs/>
          <w:color w:val="F79646" w:themeColor="accent6"/>
          <w:sz w:val="26"/>
          <w:szCs w:val="26"/>
        </w:rPr>
        <w:t>lab. She did this project with us after graduation.</w:t>
      </w:r>
    </w:p>
    <w:p w14:paraId="14060B64" w14:textId="77777777" w:rsidR="00E722CA" w:rsidRPr="00E3401F" w:rsidRDefault="00E722CA" w:rsidP="00441E2B">
      <w:pPr>
        <w:ind w:left="360"/>
        <w:rPr>
          <w:rFonts w:ascii="Palatino" w:hAnsi="Palatino"/>
          <w:color w:val="000000" w:themeColor="text1"/>
          <w:sz w:val="26"/>
          <w:szCs w:val="26"/>
        </w:rPr>
      </w:pPr>
    </w:p>
    <w:p w14:paraId="1CFCE5A3" w14:textId="77777777" w:rsidR="00F64DCC" w:rsidRPr="00E3401F" w:rsidRDefault="00F64DCC" w:rsidP="00441E2B">
      <w:pPr>
        <w:pStyle w:val="Normal1"/>
        <w:spacing w:line="240" w:lineRule="auto"/>
        <w:ind w:left="360"/>
        <w:rPr>
          <w:rFonts w:ascii="Palatino" w:hAnsi="Palatino" w:cs="Times New Roman"/>
          <w:sz w:val="26"/>
          <w:szCs w:val="26"/>
        </w:rPr>
      </w:pPr>
      <w:r w:rsidRPr="00E3401F">
        <w:rPr>
          <w:rFonts w:ascii="Palatino" w:hAnsi="Palatino"/>
          <w:sz w:val="26"/>
          <w:szCs w:val="26"/>
          <w:lang w:val="da-DK"/>
        </w:rPr>
        <w:t xml:space="preserve">Sherman, A., </w:t>
      </w:r>
      <w:proofErr w:type="spellStart"/>
      <w:r w:rsidRPr="00827282">
        <w:rPr>
          <w:rFonts w:ascii="Palatino" w:hAnsi="Palatino"/>
          <w:b/>
          <w:bCs/>
          <w:color w:val="F79646" w:themeColor="accent6"/>
          <w:sz w:val="26"/>
          <w:szCs w:val="26"/>
          <w:u w:val="single"/>
          <w:lang w:val="da-DK"/>
        </w:rPr>
        <w:t>Jertberg</w:t>
      </w:r>
      <w:proofErr w:type="spellEnd"/>
      <w:r w:rsidRPr="00827282">
        <w:rPr>
          <w:rFonts w:ascii="Palatino" w:hAnsi="Palatino"/>
          <w:b/>
          <w:bCs/>
          <w:color w:val="F79646" w:themeColor="accent6"/>
          <w:sz w:val="26"/>
          <w:szCs w:val="26"/>
          <w:u w:val="single"/>
          <w:lang w:val="da-DK"/>
        </w:rPr>
        <w:t>, R.,</w:t>
      </w:r>
      <w:r w:rsidRPr="00827282">
        <w:rPr>
          <w:rFonts w:ascii="Palatino" w:hAnsi="Palatino"/>
          <w:color w:val="F79646" w:themeColor="accent6"/>
          <w:sz w:val="26"/>
          <w:szCs w:val="26"/>
          <w:lang w:val="da-DK"/>
        </w:rPr>
        <w:t xml:space="preserve"> </w:t>
      </w:r>
      <w:r w:rsidRPr="00E3401F">
        <w:rPr>
          <w:rFonts w:ascii="Palatino" w:hAnsi="Palatino"/>
          <w:sz w:val="26"/>
          <w:szCs w:val="26"/>
          <w:lang w:val="da-DK"/>
        </w:rPr>
        <w:t xml:space="preserve">Levitan, C. (November 2017). </w:t>
      </w:r>
      <w:r w:rsidRPr="00E3401F">
        <w:rPr>
          <w:rFonts w:ascii="Palatino" w:hAnsi="Palatino"/>
          <w:sz w:val="26"/>
          <w:szCs w:val="26"/>
        </w:rPr>
        <w:t xml:space="preserve">Emotional music influences visual perception of facial expressions during binocular rivalry. </w:t>
      </w:r>
      <w:r w:rsidRPr="00E3401F">
        <w:rPr>
          <w:rFonts w:ascii="Palatino" w:hAnsi="Palatino" w:cs="Times New Roman"/>
          <w:sz w:val="26"/>
          <w:szCs w:val="26"/>
        </w:rPr>
        <w:t>Poster presented at Psychonomic Society 58</w:t>
      </w:r>
      <w:r w:rsidRPr="00E3401F">
        <w:rPr>
          <w:rFonts w:ascii="Palatino" w:hAnsi="Palatino" w:cs="Times New Roman"/>
          <w:sz w:val="26"/>
          <w:szCs w:val="26"/>
          <w:vertAlign w:val="superscript"/>
        </w:rPr>
        <w:t>th</w:t>
      </w:r>
      <w:r w:rsidRPr="00E3401F">
        <w:rPr>
          <w:rFonts w:ascii="Palatino" w:hAnsi="Palatino" w:cs="Times New Roman"/>
          <w:sz w:val="26"/>
          <w:szCs w:val="26"/>
        </w:rPr>
        <w:t xml:space="preserve"> Annual Conference. Vancouver, Canada.</w:t>
      </w:r>
    </w:p>
    <w:p w14:paraId="14C212F8" w14:textId="77777777" w:rsidR="00827282" w:rsidRPr="00827282" w:rsidRDefault="00666A71" w:rsidP="00827282">
      <w:pPr>
        <w:ind w:firstLine="360"/>
        <w:rPr>
          <w:rFonts w:ascii="Palatino" w:hAnsi="Palatino"/>
          <w:b/>
          <w:bCs/>
          <w:color w:val="F79646" w:themeColor="accent6"/>
          <w:sz w:val="26"/>
          <w:szCs w:val="26"/>
        </w:rPr>
      </w:pPr>
      <w:r w:rsidRPr="00827282">
        <w:rPr>
          <w:rFonts w:ascii="Palatino" w:hAnsi="Palatino"/>
          <w:b/>
          <w:bCs/>
          <w:color w:val="F79646" w:themeColor="accent6"/>
          <w:sz w:val="26"/>
          <w:szCs w:val="26"/>
        </w:rPr>
        <w:t xml:space="preserve">** This was Bobby’s senior thesis and developed in collaboration with </w:t>
      </w:r>
    </w:p>
    <w:p w14:paraId="36C29545" w14:textId="369F3507" w:rsidR="00666A71" w:rsidRPr="00827282" w:rsidRDefault="00666A71" w:rsidP="00827282">
      <w:pPr>
        <w:ind w:firstLine="360"/>
        <w:rPr>
          <w:rFonts w:ascii="Palatino" w:hAnsi="Palatino"/>
          <w:b/>
          <w:bCs/>
          <w:color w:val="F79646" w:themeColor="accent6"/>
          <w:sz w:val="26"/>
          <w:szCs w:val="26"/>
        </w:rPr>
      </w:pPr>
      <w:r w:rsidRPr="00827282">
        <w:rPr>
          <w:rFonts w:ascii="Palatino" w:hAnsi="Palatino"/>
          <w:b/>
          <w:bCs/>
          <w:color w:val="F79646" w:themeColor="accent6"/>
          <w:sz w:val="26"/>
          <w:szCs w:val="26"/>
        </w:rPr>
        <w:t>him.</w:t>
      </w:r>
    </w:p>
    <w:p w14:paraId="31B8F11F" w14:textId="77777777" w:rsidR="00666A71" w:rsidRPr="00E3401F" w:rsidRDefault="00666A71" w:rsidP="00441E2B">
      <w:pPr>
        <w:ind w:left="1080"/>
        <w:rPr>
          <w:rFonts w:ascii="Palatino" w:hAnsi="Palatino"/>
          <w:b/>
          <w:bCs/>
          <w:color w:val="00B050"/>
          <w:sz w:val="26"/>
          <w:szCs w:val="26"/>
          <w:u w:val="single"/>
        </w:rPr>
      </w:pPr>
    </w:p>
    <w:p w14:paraId="2D024DF2" w14:textId="77777777" w:rsidR="00F64DCC" w:rsidRPr="00E3401F" w:rsidRDefault="00F64DCC" w:rsidP="00441E2B">
      <w:pPr>
        <w:ind w:left="360"/>
        <w:rPr>
          <w:rFonts w:ascii="Palatino" w:hAnsi="Palatino" w:cs="Arial"/>
          <w:sz w:val="26"/>
          <w:szCs w:val="26"/>
        </w:rPr>
      </w:pPr>
      <w:r w:rsidRPr="00827282">
        <w:rPr>
          <w:rFonts w:ascii="Palatino" w:hAnsi="Palatino" w:cs="Arial"/>
          <w:b/>
          <w:bCs/>
          <w:color w:val="F79646" w:themeColor="accent6"/>
          <w:sz w:val="26"/>
          <w:szCs w:val="26"/>
          <w:u w:val="single"/>
        </w:rPr>
        <w:t>Cupo, L.</w:t>
      </w:r>
      <w:r w:rsidRPr="00827282">
        <w:rPr>
          <w:rFonts w:ascii="Palatino" w:hAnsi="Palatino" w:cs="Arial"/>
          <w:color w:val="F79646" w:themeColor="accent6"/>
          <w:sz w:val="26"/>
          <w:szCs w:val="26"/>
        </w:rPr>
        <w:t xml:space="preserve">, </w:t>
      </w:r>
      <w:proofErr w:type="spellStart"/>
      <w:r w:rsidRPr="00E3401F">
        <w:rPr>
          <w:rFonts w:ascii="Palatino" w:hAnsi="Palatino" w:cs="Arial"/>
          <w:sz w:val="26"/>
          <w:szCs w:val="26"/>
        </w:rPr>
        <w:t>Mithlo</w:t>
      </w:r>
      <w:proofErr w:type="spellEnd"/>
      <w:r w:rsidRPr="00E3401F">
        <w:rPr>
          <w:rFonts w:ascii="Palatino" w:hAnsi="Palatino" w:cs="Arial"/>
          <w:sz w:val="26"/>
          <w:szCs w:val="26"/>
        </w:rPr>
        <w:t xml:space="preserve">, N., Sherman, A. (November 2017). </w:t>
      </w:r>
      <w:r w:rsidRPr="00E3401F">
        <w:rPr>
          <w:rFonts w:ascii="Palatino" w:hAnsi="Palatino"/>
          <w:bCs/>
          <w:color w:val="000000"/>
          <w:sz w:val="26"/>
          <w:szCs w:val="26"/>
        </w:rPr>
        <w:t xml:space="preserve">Seeing American Indians. </w:t>
      </w:r>
      <w:r w:rsidRPr="00E3401F">
        <w:rPr>
          <w:rFonts w:ascii="Palatino" w:hAnsi="Palatino"/>
          <w:sz w:val="26"/>
          <w:szCs w:val="26"/>
        </w:rPr>
        <w:t>Poster presented at Psychonomic Society 58</w:t>
      </w:r>
      <w:r w:rsidRPr="00E3401F">
        <w:rPr>
          <w:rFonts w:ascii="Palatino" w:hAnsi="Palatino"/>
          <w:sz w:val="26"/>
          <w:szCs w:val="26"/>
          <w:vertAlign w:val="superscript"/>
        </w:rPr>
        <w:t>th</w:t>
      </w:r>
      <w:r w:rsidRPr="00E3401F">
        <w:rPr>
          <w:rFonts w:ascii="Palatino" w:hAnsi="Palatino"/>
          <w:sz w:val="26"/>
          <w:szCs w:val="26"/>
        </w:rPr>
        <w:t xml:space="preserve"> Annual Conference. Vancouver, Canada.</w:t>
      </w:r>
    </w:p>
    <w:p w14:paraId="23D162C4" w14:textId="77777777" w:rsidR="00827282" w:rsidRDefault="00827282" w:rsidP="00441E2B">
      <w:pPr>
        <w:ind w:left="360"/>
        <w:rPr>
          <w:rFonts w:ascii="Palatino" w:hAnsi="Palatino" w:cs="Arial"/>
          <w:b/>
          <w:bCs/>
          <w:color w:val="00B050"/>
          <w:sz w:val="26"/>
          <w:szCs w:val="26"/>
          <w:u w:val="single"/>
        </w:rPr>
      </w:pPr>
    </w:p>
    <w:p w14:paraId="4C750B70" w14:textId="1378FEBD" w:rsidR="00F64DCC" w:rsidRPr="00E3401F" w:rsidRDefault="00F64DCC" w:rsidP="00441E2B">
      <w:pPr>
        <w:ind w:left="360"/>
        <w:rPr>
          <w:rFonts w:ascii="Palatino" w:hAnsi="Palatino"/>
          <w:sz w:val="26"/>
          <w:szCs w:val="26"/>
        </w:rPr>
      </w:pPr>
      <w:r w:rsidRPr="00827282">
        <w:rPr>
          <w:rFonts w:ascii="Palatino" w:hAnsi="Palatino" w:cs="Arial"/>
          <w:b/>
          <w:bCs/>
          <w:color w:val="F79646" w:themeColor="accent6"/>
          <w:sz w:val="26"/>
          <w:szCs w:val="26"/>
          <w:u w:val="single"/>
        </w:rPr>
        <w:t>Hossain, E.</w:t>
      </w:r>
      <w:r w:rsidRPr="00827282">
        <w:rPr>
          <w:rFonts w:ascii="Palatino" w:hAnsi="Palatino" w:cs="Arial"/>
          <w:color w:val="F79646" w:themeColor="accent6"/>
          <w:sz w:val="26"/>
          <w:szCs w:val="26"/>
        </w:rPr>
        <w:t xml:space="preserve">, </w:t>
      </w:r>
      <w:r w:rsidRPr="00827282">
        <w:rPr>
          <w:rFonts w:ascii="Palatino" w:hAnsi="Palatino" w:cs="Arial"/>
          <w:b/>
          <w:bCs/>
          <w:color w:val="F79646" w:themeColor="accent6"/>
          <w:sz w:val="26"/>
          <w:szCs w:val="26"/>
          <w:u w:val="single"/>
        </w:rPr>
        <w:t>Cupo, L.</w:t>
      </w:r>
      <w:r w:rsidRPr="00827282">
        <w:rPr>
          <w:rFonts w:ascii="Palatino" w:hAnsi="Palatino" w:cs="Arial"/>
          <w:color w:val="F79646" w:themeColor="accent6"/>
          <w:sz w:val="26"/>
          <w:szCs w:val="26"/>
        </w:rPr>
        <w:t xml:space="preserve">, </w:t>
      </w:r>
      <w:r w:rsidRPr="00827282">
        <w:rPr>
          <w:rFonts w:ascii="Palatino" w:hAnsi="Palatino" w:cs="Arial"/>
          <w:b/>
          <w:bCs/>
          <w:color w:val="F79646" w:themeColor="accent6"/>
          <w:sz w:val="26"/>
          <w:szCs w:val="26"/>
          <w:u w:val="single"/>
        </w:rPr>
        <w:t>Silverstein, I.</w:t>
      </w:r>
      <w:r w:rsidRPr="00827282">
        <w:rPr>
          <w:rFonts w:ascii="Palatino" w:hAnsi="Palatino" w:cs="Arial"/>
          <w:color w:val="F79646" w:themeColor="accent6"/>
          <w:sz w:val="26"/>
          <w:szCs w:val="26"/>
        </w:rPr>
        <w:t xml:space="preserve">, </w:t>
      </w:r>
      <w:proofErr w:type="spellStart"/>
      <w:r w:rsidRPr="00E3401F">
        <w:rPr>
          <w:rFonts w:ascii="Palatino" w:hAnsi="Palatino" w:cs="Arial"/>
          <w:sz w:val="26"/>
          <w:szCs w:val="26"/>
        </w:rPr>
        <w:t>Mithlo</w:t>
      </w:r>
      <w:proofErr w:type="spellEnd"/>
      <w:r w:rsidRPr="00E3401F">
        <w:rPr>
          <w:rFonts w:ascii="Palatino" w:hAnsi="Palatino" w:cs="Arial"/>
          <w:sz w:val="26"/>
          <w:szCs w:val="26"/>
        </w:rPr>
        <w:t xml:space="preserve">, N., Sherman, A. (November 2017). </w:t>
      </w:r>
      <w:r w:rsidRPr="00E3401F">
        <w:rPr>
          <w:rFonts w:ascii="Palatino" w:hAnsi="Palatino"/>
          <w:bCs/>
          <w:color w:val="000000"/>
          <w:sz w:val="26"/>
          <w:szCs w:val="26"/>
        </w:rPr>
        <w:t>Seeing American Indians: When Physiology Meets Art in the Museum</w:t>
      </w:r>
      <w:r w:rsidRPr="00E3401F">
        <w:rPr>
          <w:rFonts w:ascii="Palatino" w:hAnsi="Palatino"/>
          <w:sz w:val="26"/>
          <w:szCs w:val="26"/>
        </w:rPr>
        <w:t xml:space="preserve">. Poster presented at SACNAS Conference. Salt Lake City, UT. </w:t>
      </w:r>
    </w:p>
    <w:p w14:paraId="574F803E" w14:textId="77777777" w:rsidR="00827282" w:rsidRPr="00827282" w:rsidRDefault="00666A71" w:rsidP="00827282">
      <w:pPr>
        <w:ind w:firstLine="360"/>
        <w:rPr>
          <w:rFonts w:ascii="Palatino" w:hAnsi="Palatino"/>
          <w:b/>
          <w:bCs/>
          <w:color w:val="F79646" w:themeColor="accent6"/>
          <w:sz w:val="26"/>
          <w:szCs w:val="26"/>
        </w:rPr>
      </w:pPr>
      <w:r w:rsidRPr="00827282">
        <w:rPr>
          <w:rFonts w:ascii="Palatino" w:hAnsi="Palatino"/>
          <w:b/>
          <w:bCs/>
          <w:color w:val="F79646" w:themeColor="accent6"/>
          <w:sz w:val="26"/>
          <w:szCs w:val="26"/>
        </w:rPr>
        <w:t xml:space="preserve">** This was a community-facing project conducted in both the lab and at </w:t>
      </w:r>
    </w:p>
    <w:p w14:paraId="647BB8EB" w14:textId="33762AAA" w:rsidR="00666A71" w:rsidRPr="00827282" w:rsidRDefault="00666A71" w:rsidP="00827282">
      <w:pPr>
        <w:ind w:firstLine="360"/>
        <w:rPr>
          <w:rFonts w:ascii="Palatino" w:hAnsi="Palatino"/>
          <w:b/>
          <w:bCs/>
          <w:color w:val="F79646" w:themeColor="accent6"/>
          <w:sz w:val="26"/>
          <w:szCs w:val="26"/>
          <w:u w:val="single"/>
        </w:rPr>
      </w:pPr>
      <w:r w:rsidRPr="00827282">
        <w:rPr>
          <w:rFonts w:ascii="Palatino" w:hAnsi="Palatino"/>
          <w:b/>
          <w:bCs/>
          <w:color w:val="F79646" w:themeColor="accent6"/>
          <w:sz w:val="26"/>
          <w:szCs w:val="26"/>
        </w:rPr>
        <w:t>the Autry Southwest Museum in LA.</w:t>
      </w:r>
    </w:p>
    <w:p w14:paraId="6FE61A3E" w14:textId="77777777" w:rsidR="00666A71" w:rsidRPr="00E3401F" w:rsidRDefault="00666A71" w:rsidP="00441E2B">
      <w:pPr>
        <w:ind w:left="360"/>
        <w:rPr>
          <w:rFonts w:ascii="Palatino" w:hAnsi="Palatino"/>
          <w:sz w:val="26"/>
          <w:szCs w:val="26"/>
        </w:rPr>
      </w:pPr>
    </w:p>
    <w:p w14:paraId="4144AF50" w14:textId="77777777" w:rsidR="00F64DCC" w:rsidRPr="00E3401F" w:rsidRDefault="00F64DCC" w:rsidP="00441E2B">
      <w:pPr>
        <w:shd w:val="clear" w:color="auto" w:fill="FFFFFF"/>
        <w:ind w:left="360"/>
        <w:rPr>
          <w:rFonts w:ascii="Palatino" w:hAnsi="Palatino" w:cs="Arial"/>
          <w:sz w:val="26"/>
          <w:szCs w:val="26"/>
        </w:rPr>
      </w:pPr>
      <w:r w:rsidRPr="00827282">
        <w:rPr>
          <w:rFonts w:ascii="Palatino" w:hAnsi="Palatino" w:cs="Arial"/>
          <w:b/>
          <w:bCs/>
          <w:color w:val="F79646" w:themeColor="accent6"/>
          <w:sz w:val="26"/>
          <w:szCs w:val="26"/>
          <w:u w:val="single"/>
        </w:rPr>
        <w:t>Winfield, E.,</w:t>
      </w:r>
      <w:r w:rsidRPr="00827282">
        <w:rPr>
          <w:rFonts w:ascii="Palatino" w:hAnsi="Palatino" w:cs="Arial"/>
          <w:color w:val="F79646" w:themeColor="accent6"/>
          <w:sz w:val="26"/>
          <w:szCs w:val="26"/>
        </w:rPr>
        <w:t xml:space="preserve"> </w:t>
      </w:r>
      <w:r w:rsidRPr="00E3401F">
        <w:rPr>
          <w:rFonts w:ascii="Palatino" w:hAnsi="Palatino" w:cs="Arial"/>
          <w:sz w:val="26"/>
          <w:szCs w:val="26"/>
        </w:rPr>
        <w:t xml:space="preserve">Levitan, C., Sherman, A. (August 2017). </w:t>
      </w:r>
      <w:r w:rsidRPr="00E3401F">
        <w:rPr>
          <w:rFonts w:ascii="Palatino" w:hAnsi="Palatino" w:cs="Arial"/>
          <w:color w:val="222222"/>
          <w:sz w:val="26"/>
          <w:szCs w:val="26"/>
        </w:rPr>
        <w:t>Visual art preferences are predicted by preferences for the depicted objects</w:t>
      </w:r>
      <w:r w:rsidRPr="00E3401F">
        <w:rPr>
          <w:rFonts w:ascii="Palatino" w:hAnsi="Palatino" w:cs="Arial"/>
          <w:sz w:val="26"/>
          <w:szCs w:val="26"/>
        </w:rPr>
        <w:t xml:space="preserve">. Poster presented at Annual Visual Science of Art Conference. Berlin, Germany. </w:t>
      </w:r>
    </w:p>
    <w:p w14:paraId="7FF9BDBD" w14:textId="77777777" w:rsidR="00827282" w:rsidRPr="00827282" w:rsidRDefault="00666A71" w:rsidP="00827282">
      <w:pPr>
        <w:ind w:firstLine="360"/>
        <w:rPr>
          <w:rFonts w:ascii="Palatino" w:hAnsi="Palatino"/>
          <w:b/>
          <w:bCs/>
          <w:color w:val="F79646" w:themeColor="accent6"/>
          <w:sz w:val="26"/>
          <w:szCs w:val="26"/>
        </w:rPr>
      </w:pPr>
      <w:r w:rsidRPr="00827282">
        <w:rPr>
          <w:rFonts w:ascii="Palatino" w:hAnsi="Palatino"/>
          <w:b/>
          <w:bCs/>
          <w:color w:val="F79646" w:themeColor="accent6"/>
          <w:sz w:val="26"/>
          <w:szCs w:val="26"/>
        </w:rPr>
        <w:t xml:space="preserve">** This was Emily’s senior thesis and developed in collaboration with </w:t>
      </w:r>
    </w:p>
    <w:p w14:paraId="35B1DE33" w14:textId="2B4B39EB" w:rsidR="00666A71" w:rsidRPr="00827282" w:rsidRDefault="00666A71" w:rsidP="00827282">
      <w:pPr>
        <w:ind w:firstLine="360"/>
        <w:rPr>
          <w:rFonts w:ascii="Palatino" w:hAnsi="Palatino"/>
          <w:b/>
          <w:bCs/>
          <w:color w:val="F79646" w:themeColor="accent6"/>
          <w:sz w:val="26"/>
          <w:szCs w:val="26"/>
          <w:u w:val="single"/>
        </w:rPr>
      </w:pPr>
      <w:r w:rsidRPr="00827282">
        <w:rPr>
          <w:rFonts w:ascii="Palatino" w:hAnsi="Palatino"/>
          <w:b/>
          <w:bCs/>
          <w:color w:val="F79646" w:themeColor="accent6"/>
          <w:sz w:val="26"/>
          <w:szCs w:val="26"/>
        </w:rPr>
        <w:t>her.</w:t>
      </w:r>
    </w:p>
    <w:p w14:paraId="36C4D632" w14:textId="77777777" w:rsidR="00666A71" w:rsidRPr="00E3401F" w:rsidRDefault="00666A71" w:rsidP="00441E2B">
      <w:pPr>
        <w:ind w:left="1080"/>
        <w:rPr>
          <w:rFonts w:ascii="Palatino" w:hAnsi="Palatino"/>
          <w:b/>
          <w:bCs/>
          <w:color w:val="00B050"/>
          <w:sz w:val="26"/>
          <w:szCs w:val="26"/>
          <w:u w:val="single"/>
        </w:rPr>
      </w:pPr>
    </w:p>
    <w:p w14:paraId="0FD4808D" w14:textId="77777777" w:rsidR="00F64DCC" w:rsidRPr="00E3401F" w:rsidRDefault="00F64DCC" w:rsidP="00441E2B">
      <w:pPr>
        <w:ind w:left="360"/>
        <w:rPr>
          <w:rFonts w:ascii="Palatino" w:hAnsi="Palatino" w:cs="Arial"/>
          <w:sz w:val="26"/>
          <w:szCs w:val="26"/>
        </w:rPr>
      </w:pPr>
      <w:r w:rsidRPr="00827282">
        <w:rPr>
          <w:rFonts w:ascii="Palatino" w:hAnsi="Palatino" w:cs="Arial"/>
          <w:b/>
          <w:bCs/>
          <w:color w:val="F79646" w:themeColor="accent6"/>
          <w:sz w:val="26"/>
          <w:szCs w:val="26"/>
          <w:u w:val="single"/>
        </w:rPr>
        <w:t>Hamilton, J.</w:t>
      </w:r>
      <w:r w:rsidRPr="00827282">
        <w:rPr>
          <w:rFonts w:ascii="Palatino" w:hAnsi="Palatino" w:cs="Arial"/>
          <w:color w:val="F79646" w:themeColor="accent6"/>
          <w:sz w:val="26"/>
          <w:szCs w:val="26"/>
        </w:rPr>
        <w:t>,</w:t>
      </w:r>
      <w:r w:rsidRPr="00E3401F">
        <w:rPr>
          <w:rFonts w:ascii="Palatino" w:hAnsi="Palatino" w:cs="Arial"/>
          <w:color w:val="00B050"/>
          <w:sz w:val="26"/>
          <w:szCs w:val="26"/>
        </w:rPr>
        <w:t xml:space="preserve"> </w:t>
      </w:r>
      <w:r w:rsidRPr="00E3401F">
        <w:rPr>
          <w:rFonts w:ascii="Palatino" w:hAnsi="Palatino" w:cs="Arial"/>
          <w:sz w:val="26"/>
          <w:szCs w:val="26"/>
        </w:rPr>
        <w:t xml:space="preserve">Sherman, A. &amp; (March 2017). </w:t>
      </w:r>
      <w:r w:rsidRPr="00E3401F">
        <w:rPr>
          <w:rFonts w:ascii="Palatino" w:eastAsiaTheme="minorHAnsi" w:hAnsi="Palatino"/>
          <w:sz w:val="26"/>
          <w:szCs w:val="26"/>
        </w:rPr>
        <w:t xml:space="preserve">Covert simulations of other’s actions in real time. Poster presented at </w:t>
      </w:r>
      <w:r w:rsidRPr="00E3401F">
        <w:rPr>
          <w:rFonts w:ascii="Palatino" w:hAnsi="Palatino" w:cs="Arial"/>
          <w:sz w:val="26"/>
          <w:szCs w:val="26"/>
        </w:rPr>
        <w:t>Cognitive Neuroscience Society Annual Meeting, San Francisco, CA.</w:t>
      </w:r>
    </w:p>
    <w:p w14:paraId="4FDDA6AD" w14:textId="2A0E2D1B" w:rsidR="00666A71" w:rsidRPr="00827282" w:rsidRDefault="00666A71" w:rsidP="00827282">
      <w:pPr>
        <w:ind w:left="360"/>
        <w:rPr>
          <w:rFonts w:ascii="Palatino" w:hAnsi="Palatino"/>
          <w:b/>
          <w:bCs/>
          <w:color w:val="F79646" w:themeColor="accent6"/>
          <w:sz w:val="26"/>
          <w:szCs w:val="26"/>
          <w:u w:val="single"/>
        </w:rPr>
      </w:pPr>
      <w:r w:rsidRPr="00827282">
        <w:rPr>
          <w:rFonts w:ascii="Palatino" w:hAnsi="Palatino"/>
          <w:b/>
          <w:bCs/>
          <w:color w:val="F79646" w:themeColor="accent6"/>
          <w:sz w:val="26"/>
          <w:szCs w:val="26"/>
        </w:rPr>
        <w:t xml:space="preserve">** Julia won the Science Scholars award ($15k fellowship) with me as her mentor. This project was self-initiated. After graduation, she was a lab manager at Rutgers in a computational neuroscience lab. She then went on to complete medical school in Washington. </w:t>
      </w:r>
    </w:p>
    <w:p w14:paraId="7F3FD364" w14:textId="77777777" w:rsidR="00666A71" w:rsidRPr="00E3401F" w:rsidRDefault="00666A71" w:rsidP="00441E2B">
      <w:pPr>
        <w:ind w:left="1080"/>
        <w:rPr>
          <w:rFonts w:ascii="Palatino" w:hAnsi="Palatino"/>
          <w:b/>
          <w:bCs/>
          <w:color w:val="00B050"/>
          <w:sz w:val="26"/>
          <w:szCs w:val="26"/>
          <w:u w:val="single"/>
        </w:rPr>
      </w:pPr>
    </w:p>
    <w:p w14:paraId="7A9B28E1" w14:textId="77777777" w:rsidR="00666A71" w:rsidRPr="00E3401F" w:rsidRDefault="00666A71" w:rsidP="00441E2B">
      <w:pPr>
        <w:tabs>
          <w:tab w:val="left" w:pos="900"/>
          <w:tab w:val="left" w:pos="1350"/>
          <w:tab w:val="left" w:pos="1620"/>
          <w:tab w:val="right" w:pos="8640"/>
          <w:tab w:val="right" w:pos="9360"/>
        </w:tabs>
        <w:ind w:left="360"/>
        <w:rPr>
          <w:rFonts w:ascii="Palatino" w:hAnsi="Palatino" w:cs="Arial"/>
          <w:sz w:val="26"/>
          <w:szCs w:val="26"/>
        </w:rPr>
      </w:pPr>
      <w:r w:rsidRPr="00827282">
        <w:rPr>
          <w:rFonts w:ascii="Palatino" w:hAnsi="Palatino" w:cs="Arial"/>
          <w:b/>
          <w:bCs/>
          <w:color w:val="F79646" w:themeColor="accent6"/>
          <w:sz w:val="26"/>
          <w:szCs w:val="26"/>
          <w:u w:val="single"/>
        </w:rPr>
        <w:t>Greenberg, M.</w:t>
      </w:r>
      <w:r w:rsidRPr="00827282">
        <w:rPr>
          <w:rFonts w:ascii="Palatino" w:hAnsi="Palatino" w:cs="Arial"/>
          <w:color w:val="F79646" w:themeColor="accent6"/>
          <w:sz w:val="26"/>
          <w:szCs w:val="26"/>
        </w:rPr>
        <w:t xml:space="preserve">, </w:t>
      </w:r>
      <w:r w:rsidRPr="00E3401F">
        <w:rPr>
          <w:rFonts w:ascii="Palatino" w:hAnsi="Palatino" w:cs="Arial"/>
          <w:sz w:val="26"/>
          <w:szCs w:val="26"/>
        </w:rPr>
        <w:t>Sherman, A. (2015). Highly suggestible individuals switch tasks more efficiently. Poster presented at Psychonomics Society Annual Meeting, Chicago, IL.</w:t>
      </w:r>
    </w:p>
    <w:p w14:paraId="0F87E66B" w14:textId="6ACCCD1A" w:rsidR="00666A71" w:rsidRPr="00FB1262" w:rsidRDefault="00666A71" w:rsidP="00FB1262">
      <w:pPr>
        <w:ind w:left="360"/>
        <w:rPr>
          <w:rFonts w:ascii="Palatino" w:hAnsi="Palatino"/>
          <w:b/>
          <w:bCs/>
          <w:color w:val="00B050"/>
          <w:sz w:val="26"/>
          <w:szCs w:val="26"/>
          <w:u w:val="single"/>
        </w:rPr>
      </w:pPr>
      <w:r w:rsidRPr="00827282">
        <w:rPr>
          <w:rFonts w:ascii="Palatino" w:hAnsi="Palatino"/>
          <w:b/>
          <w:bCs/>
          <w:color w:val="F79646" w:themeColor="accent6"/>
          <w:sz w:val="26"/>
          <w:szCs w:val="26"/>
        </w:rPr>
        <w:t xml:space="preserve">** Marc was not a cognitive science </w:t>
      </w:r>
      <w:proofErr w:type="gramStart"/>
      <w:r w:rsidRPr="00827282">
        <w:rPr>
          <w:rFonts w:ascii="Palatino" w:hAnsi="Palatino"/>
          <w:b/>
          <w:bCs/>
          <w:color w:val="F79646" w:themeColor="accent6"/>
          <w:sz w:val="26"/>
          <w:szCs w:val="26"/>
        </w:rPr>
        <w:t>major</w:t>
      </w:r>
      <w:proofErr w:type="gramEnd"/>
      <w:r w:rsidRPr="00827282">
        <w:rPr>
          <w:rFonts w:ascii="Palatino" w:hAnsi="Palatino"/>
          <w:b/>
          <w:bCs/>
          <w:color w:val="F79646" w:themeColor="accent6"/>
          <w:sz w:val="26"/>
          <w:szCs w:val="26"/>
        </w:rPr>
        <w:t xml:space="preserve"> but I wanted to support his interests in hypnosis and states of </w:t>
      </w:r>
      <w:proofErr w:type="gramStart"/>
      <w:r w:rsidRPr="00827282">
        <w:rPr>
          <w:rFonts w:ascii="Palatino" w:hAnsi="Palatino"/>
          <w:b/>
          <w:bCs/>
          <w:color w:val="F79646" w:themeColor="accent6"/>
          <w:sz w:val="26"/>
          <w:szCs w:val="26"/>
        </w:rPr>
        <w:t>consciousness, and</w:t>
      </w:r>
      <w:proofErr w:type="gramEnd"/>
      <w:r w:rsidRPr="00827282">
        <w:rPr>
          <w:rFonts w:ascii="Palatino" w:hAnsi="Palatino"/>
          <w:b/>
          <w:bCs/>
          <w:color w:val="F79646" w:themeColor="accent6"/>
          <w:sz w:val="26"/>
          <w:szCs w:val="26"/>
        </w:rPr>
        <w:t xml:space="preserve"> helped him devise this project.  </w:t>
      </w:r>
    </w:p>
    <w:p w14:paraId="2BEC17E6" w14:textId="6A5FD633" w:rsidR="00F64DCC" w:rsidRPr="00E3401F" w:rsidRDefault="00F64DCC" w:rsidP="00441E2B">
      <w:pPr>
        <w:tabs>
          <w:tab w:val="left" w:pos="900"/>
          <w:tab w:val="left" w:pos="1350"/>
          <w:tab w:val="left" w:pos="1620"/>
          <w:tab w:val="right" w:pos="8640"/>
          <w:tab w:val="right" w:pos="9360"/>
        </w:tabs>
        <w:rPr>
          <w:rFonts w:ascii="Palatino" w:hAnsi="Palatino" w:cs="Arial"/>
          <w:color w:val="000000"/>
          <w:sz w:val="26"/>
          <w:szCs w:val="26"/>
        </w:rPr>
      </w:pPr>
    </w:p>
    <w:p w14:paraId="56836490" w14:textId="77777777" w:rsidR="00F64DCC" w:rsidRPr="00E3401F" w:rsidRDefault="00F64DCC" w:rsidP="00441E2B">
      <w:pPr>
        <w:pStyle w:val="Heading3"/>
        <w:tabs>
          <w:tab w:val="left" w:pos="900"/>
          <w:tab w:val="left" w:pos="1350"/>
          <w:tab w:val="left" w:pos="1620"/>
          <w:tab w:val="center" w:pos="4510"/>
          <w:tab w:val="left" w:pos="6760"/>
          <w:tab w:val="right" w:pos="9360"/>
        </w:tabs>
        <w:jc w:val="both"/>
        <w:rPr>
          <w:rFonts w:ascii="Palatino" w:hAnsi="Palatino" w:cs="Arial"/>
          <w:sz w:val="26"/>
          <w:szCs w:val="26"/>
          <w:u w:val="single"/>
        </w:rPr>
      </w:pPr>
    </w:p>
    <w:p w14:paraId="09B5D63C" w14:textId="77777777" w:rsidR="00F64DCC" w:rsidRPr="00E3401F" w:rsidRDefault="00F64DCC" w:rsidP="00441E2B">
      <w:pPr>
        <w:pStyle w:val="Heading3"/>
        <w:tabs>
          <w:tab w:val="left" w:pos="900"/>
          <w:tab w:val="left" w:pos="1350"/>
          <w:tab w:val="left" w:pos="1620"/>
          <w:tab w:val="center" w:pos="4510"/>
          <w:tab w:val="left" w:pos="6760"/>
          <w:tab w:val="right" w:pos="9360"/>
        </w:tabs>
        <w:jc w:val="both"/>
        <w:rPr>
          <w:rFonts w:ascii="Palatino" w:hAnsi="Palatino" w:cs="Arial"/>
          <w:sz w:val="26"/>
          <w:szCs w:val="26"/>
          <w:u w:val="single"/>
        </w:rPr>
      </w:pPr>
      <w:r w:rsidRPr="00E3401F">
        <w:rPr>
          <w:rFonts w:ascii="Palatino" w:hAnsi="Palatino" w:cs="Arial"/>
          <w:sz w:val="26"/>
          <w:szCs w:val="26"/>
          <w:u w:val="single"/>
        </w:rPr>
        <w:t>Professional Memberships</w:t>
      </w:r>
    </w:p>
    <w:p w14:paraId="1146A089" w14:textId="77777777" w:rsidR="009F0668" w:rsidRPr="00E3401F" w:rsidRDefault="009F0668" w:rsidP="00441E2B">
      <w:pPr>
        <w:tabs>
          <w:tab w:val="left" w:pos="900"/>
          <w:tab w:val="left" w:pos="1350"/>
          <w:tab w:val="left" w:pos="1620"/>
          <w:tab w:val="left" w:pos="1800"/>
          <w:tab w:val="right" w:pos="8640"/>
          <w:tab w:val="right" w:pos="9360"/>
        </w:tabs>
        <w:rPr>
          <w:rFonts w:ascii="Palatino" w:eastAsiaTheme="minorHAnsi" w:hAnsi="Palatino" w:cs="Arial"/>
          <w:color w:val="222222"/>
          <w:sz w:val="26"/>
          <w:szCs w:val="26"/>
          <w:shd w:val="clear" w:color="auto" w:fill="FFFFFF"/>
        </w:rPr>
      </w:pPr>
    </w:p>
    <w:p w14:paraId="547174B4" w14:textId="156F7AAD" w:rsidR="00F64DCC" w:rsidRDefault="00F64DCC" w:rsidP="00441E2B">
      <w:pPr>
        <w:tabs>
          <w:tab w:val="left" w:pos="900"/>
          <w:tab w:val="left" w:pos="1350"/>
          <w:tab w:val="left" w:pos="1620"/>
          <w:tab w:val="left" w:pos="1800"/>
          <w:tab w:val="right" w:pos="8640"/>
          <w:tab w:val="right" w:pos="9360"/>
        </w:tabs>
        <w:rPr>
          <w:rFonts w:ascii="Palatino" w:eastAsiaTheme="minorHAnsi" w:hAnsi="Palatino" w:cs="Arial"/>
          <w:color w:val="222222"/>
          <w:sz w:val="26"/>
          <w:szCs w:val="26"/>
          <w:shd w:val="clear" w:color="auto" w:fill="FFFFFF"/>
        </w:rPr>
      </w:pPr>
      <w:r w:rsidRPr="00E3401F">
        <w:rPr>
          <w:rFonts w:ascii="Palatino" w:eastAsiaTheme="minorHAnsi" w:hAnsi="Palatino" w:cs="Arial"/>
          <w:color w:val="222222"/>
          <w:sz w:val="26"/>
          <w:szCs w:val="26"/>
          <w:shd w:val="clear" w:color="auto" w:fill="FFFFFF"/>
        </w:rPr>
        <w:t xml:space="preserve">Professional Society Memberships: </w:t>
      </w:r>
      <w:r w:rsidR="001F7D7B" w:rsidRPr="00E3401F">
        <w:rPr>
          <w:rFonts w:ascii="Palatino" w:eastAsiaTheme="minorHAnsi" w:hAnsi="Palatino" w:cs="Arial"/>
          <w:color w:val="222222"/>
          <w:sz w:val="26"/>
          <w:szCs w:val="26"/>
          <w:shd w:val="clear" w:color="auto" w:fill="FFFFFF"/>
        </w:rPr>
        <w:t xml:space="preserve">American Psychological Association Division 10; </w:t>
      </w:r>
      <w:r w:rsidRPr="00E3401F">
        <w:rPr>
          <w:rFonts w:ascii="Palatino" w:eastAsiaTheme="minorHAnsi" w:hAnsi="Palatino" w:cs="Arial"/>
          <w:color w:val="222222"/>
          <w:sz w:val="26"/>
          <w:szCs w:val="26"/>
          <w:shd w:val="clear" w:color="auto" w:fill="FFFFFF"/>
        </w:rPr>
        <w:t>Cognitive Neurosciences Society (2009-</w:t>
      </w:r>
      <w:r w:rsidR="00712493">
        <w:rPr>
          <w:rFonts w:ascii="Palatino" w:eastAsiaTheme="minorHAnsi" w:hAnsi="Palatino" w:cs="Arial"/>
          <w:color w:val="222222"/>
          <w:sz w:val="26"/>
          <w:szCs w:val="26"/>
          <w:shd w:val="clear" w:color="auto" w:fill="FFFFFF"/>
        </w:rPr>
        <w:t>2024</w:t>
      </w:r>
      <w:r w:rsidRPr="00E3401F">
        <w:rPr>
          <w:rFonts w:ascii="Palatino" w:eastAsiaTheme="minorHAnsi" w:hAnsi="Palatino" w:cs="Arial"/>
          <w:color w:val="222222"/>
          <w:sz w:val="26"/>
          <w:szCs w:val="26"/>
          <w:shd w:val="clear" w:color="auto" w:fill="FFFFFF"/>
        </w:rPr>
        <w:t xml:space="preserve">); Psychonomics Society (2015- </w:t>
      </w:r>
      <w:r w:rsidR="00712493">
        <w:rPr>
          <w:rFonts w:ascii="Palatino" w:eastAsiaTheme="minorHAnsi" w:hAnsi="Palatino" w:cs="Arial"/>
          <w:color w:val="222222"/>
          <w:sz w:val="26"/>
          <w:szCs w:val="26"/>
          <w:shd w:val="clear" w:color="auto" w:fill="FFFFFF"/>
        </w:rPr>
        <w:t>2024</w:t>
      </w:r>
      <w:r w:rsidRPr="00E3401F">
        <w:rPr>
          <w:rFonts w:ascii="Palatino" w:eastAsiaTheme="minorHAnsi" w:hAnsi="Palatino" w:cs="Arial"/>
          <w:color w:val="222222"/>
          <w:sz w:val="26"/>
          <w:szCs w:val="26"/>
          <w:shd w:val="clear" w:color="auto" w:fill="FFFFFF"/>
        </w:rPr>
        <w:t xml:space="preserve">); Vision Sciences Society (2009-2014); Cognitive Science </w:t>
      </w:r>
      <w:proofErr w:type="gramStart"/>
      <w:r w:rsidRPr="00E3401F">
        <w:rPr>
          <w:rFonts w:ascii="Palatino" w:eastAsiaTheme="minorHAnsi" w:hAnsi="Palatino" w:cs="Arial"/>
          <w:color w:val="222222"/>
          <w:sz w:val="26"/>
          <w:szCs w:val="26"/>
          <w:shd w:val="clear" w:color="auto" w:fill="FFFFFF"/>
        </w:rPr>
        <w:t>Society  (</w:t>
      </w:r>
      <w:proofErr w:type="gramEnd"/>
      <w:r w:rsidRPr="00E3401F">
        <w:rPr>
          <w:rFonts w:ascii="Palatino" w:eastAsiaTheme="minorHAnsi" w:hAnsi="Palatino" w:cs="Arial"/>
          <w:color w:val="222222"/>
          <w:sz w:val="26"/>
          <w:szCs w:val="26"/>
          <w:shd w:val="clear" w:color="auto" w:fill="FFFFFF"/>
        </w:rPr>
        <w:t>2008-2014)</w:t>
      </w:r>
    </w:p>
    <w:p w14:paraId="0D5AE1C8" w14:textId="77777777" w:rsidR="00712493" w:rsidRDefault="00712493" w:rsidP="00441E2B">
      <w:pPr>
        <w:tabs>
          <w:tab w:val="left" w:pos="900"/>
          <w:tab w:val="left" w:pos="1350"/>
          <w:tab w:val="left" w:pos="1620"/>
          <w:tab w:val="left" w:pos="1800"/>
          <w:tab w:val="right" w:pos="8640"/>
          <w:tab w:val="right" w:pos="9360"/>
        </w:tabs>
        <w:rPr>
          <w:rFonts w:ascii="Palatino" w:eastAsiaTheme="minorHAnsi" w:hAnsi="Palatino" w:cs="Arial"/>
          <w:color w:val="222222"/>
          <w:sz w:val="26"/>
          <w:szCs w:val="26"/>
          <w:shd w:val="clear" w:color="auto" w:fill="FFFFFF"/>
        </w:rPr>
      </w:pPr>
    </w:p>
    <w:p w14:paraId="42F0EAC1" w14:textId="31150FD4" w:rsidR="00712493" w:rsidRPr="00E3401F" w:rsidRDefault="00712493" w:rsidP="00441E2B">
      <w:pPr>
        <w:tabs>
          <w:tab w:val="left" w:pos="900"/>
          <w:tab w:val="left" w:pos="1350"/>
          <w:tab w:val="left" w:pos="1620"/>
          <w:tab w:val="left" w:pos="1800"/>
          <w:tab w:val="right" w:pos="8640"/>
          <w:tab w:val="right" w:pos="9360"/>
        </w:tabs>
        <w:rPr>
          <w:rFonts w:ascii="Palatino" w:eastAsiaTheme="minorHAnsi" w:hAnsi="Palatino" w:cs="Arial"/>
          <w:color w:val="222222"/>
          <w:sz w:val="26"/>
          <w:szCs w:val="26"/>
          <w:shd w:val="clear" w:color="auto" w:fill="FFFFFF"/>
        </w:rPr>
      </w:pPr>
      <w:r w:rsidRPr="00E3401F">
        <w:rPr>
          <w:rFonts w:ascii="Palatino" w:eastAsiaTheme="minorHAnsi" w:hAnsi="Palatino" w:cs="Arial"/>
          <w:color w:val="222222"/>
          <w:sz w:val="26"/>
          <w:szCs w:val="26"/>
          <w:shd w:val="clear" w:color="auto" w:fill="FFFFFF"/>
        </w:rPr>
        <w:t>Board Memberships (Elected</w:t>
      </w:r>
      <w:r>
        <w:rPr>
          <w:rFonts w:ascii="Palatino" w:eastAsiaTheme="minorHAnsi" w:hAnsi="Palatino" w:cs="Arial"/>
          <w:color w:val="222222"/>
          <w:sz w:val="26"/>
          <w:szCs w:val="26"/>
          <w:shd w:val="clear" w:color="auto" w:fill="FFFFFF"/>
        </w:rPr>
        <w:t>, 2020-2023</w:t>
      </w:r>
      <w:r w:rsidRPr="00E3401F">
        <w:rPr>
          <w:rFonts w:ascii="Palatino" w:eastAsiaTheme="minorHAnsi" w:hAnsi="Palatino" w:cs="Arial"/>
          <w:color w:val="222222"/>
          <w:sz w:val="26"/>
          <w:szCs w:val="26"/>
          <w:shd w:val="clear" w:color="auto" w:fill="FFFFFF"/>
        </w:rPr>
        <w:t>): Diversity, Outreach, and Training Committee for Cognitive Neurosciences Society</w:t>
      </w:r>
    </w:p>
    <w:p w14:paraId="1F96F86E" w14:textId="77777777" w:rsidR="00F64DCC" w:rsidRPr="00E3401F" w:rsidRDefault="00F64DCC" w:rsidP="00441E2B">
      <w:pPr>
        <w:tabs>
          <w:tab w:val="left" w:pos="900"/>
          <w:tab w:val="left" w:pos="1800"/>
          <w:tab w:val="right" w:pos="8640"/>
          <w:tab w:val="right" w:pos="9360"/>
        </w:tabs>
        <w:rPr>
          <w:rFonts w:ascii="Palatino" w:eastAsiaTheme="minorHAnsi" w:hAnsi="Palatino" w:cs="Arial"/>
          <w:color w:val="222222"/>
          <w:sz w:val="26"/>
          <w:szCs w:val="26"/>
          <w:shd w:val="clear" w:color="auto" w:fill="FFFFFF"/>
        </w:rPr>
      </w:pPr>
    </w:p>
    <w:p w14:paraId="7DC56208" w14:textId="4453DDDD" w:rsidR="00F64DCC" w:rsidRPr="00E3401F" w:rsidRDefault="00F64DCC" w:rsidP="00441E2B">
      <w:pPr>
        <w:tabs>
          <w:tab w:val="left" w:pos="900"/>
          <w:tab w:val="left" w:pos="1800"/>
          <w:tab w:val="right" w:pos="8640"/>
          <w:tab w:val="right" w:pos="9360"/>
        </w:tabs>
        <w:rPr>
          <w:rFonts w:ascii="Palatino" w:eastAsiaTheme="minorHAnsi" w:hAnsi="Palatino" w:cs="Arial"/>
          <w:color w:val="222222"/>
          <w:sz w:val="26"/>
          <w:szCs w:val="26"/>
          <w:shd w:val="clear" w:color="auto" w:fill="FFFFFF"/>
        </w:rPr>
      </w:pPr>
      <w:r w:rsidRPr="00E3401F">
        <w:rPr>
          <w:rFonts w:ascii="Palatino" w:eastAsiaTheme="minorHAnsi" w:hAnsi="Palatino" w:cs="Arial"/>
          <w:color w:val="222222"/>
          <w:sz w:val="26"/>
          <w:szCs w:val="26"/>
          <w:shd w:val="clear" w:color="auto" w:fill="FFFFFF"/>
        </w:rPr>
        <w:t xml:space="preserve">Ad-hoc reviewer: </w:t>
      </w:r>
      <w:r w:rsidR="00FB1262">
        <w:rPr>
          <w:rFonts w:ascii="Palatino" w:eastAsiaTheme="minorHAnsi" w:hAnsi="Palatino" w:cs="Arial"/>
          <w:color w:val="222222"/>
          <w:sz w:val="26"/>
          <w:szCs w:val="26"/>
          <w:shd w:val="clear" w:color="auto" w:fill="FFFFFF"/>
        </w:rPr>
        <w:t>Psychology of</w:t>
      </w:r>
      <w:r w:rsidR="0089628F" w:rsidRPr="00E3401F">
        <w:rPr>
          <w:rFonts w:ascii="Palatino" w:eastAsiaTheme="minorHAnsi" w:hAnsi="Palatino" w:cs="Arial"/>
          <w:color w:val="222222"/>
          <w:sz w:val="26"/>
          <w:szCs w:val="26"/>
          <w:shd w:val="clear" w:color="auto" w:fill="FFFFFF"/>
        </w:rPr>
        <w:t xml:space="preserve"> Aesthetics, Creativity, and the Arts; </w:t>
      </w:r>
      <w:r w:rsidRPr="00E3401F">
        <w:rPr>
          <w:rFonts w:ascii="Palatino" w:eastAsiaTheme="minorHAnsi" w:hAnsi="Palatino" w:cs="Arial"/>
          <w:color w:val="222222"/>
          <w:sz w:val="26"/>
          <w:szCs w:val="26"/>
          <w:shd w:val="clear" w:color="auto" w:fill="FFFFFF"/>
        </w:rPr>
        <w:t xml:space="preserve">Emotion; Attention, Perception, &amp; Psychophysics; </w:t>
      </w:r>
      <w:proofErr w:type="spellStart"/>
      <w:r w:rsidRPr="00E3401F">
        <w:rPr>
          <w:rFonts w:ascii="Palatino" w:eastAsiaTheme="minorHAnsi" w:hAnsi="Palatino" w:cs="Arial"/>
          <w:color w:val="222222"/>
          <w:sz w:val="26"/>
          <w:szCs w:val="26"/>
          <w:shd w:val="clear" w:color="auto" w:fill="FFFFFF"/>
        </w:rPr>
        <w:t>PLoS</w:t>
      </w:r>
      <w:proofErr w:type="spellEnd"/>
      <w:r w:rsidRPr="00E3401F">
        <w:rPr>
          <w:rFonts w:ascii="Palatino" w:eastAsiaTheme="minorHAnsi" w:hAnsi="Palatino" w:cs="Arial"/>
          <w:color w:val="222222"/>
          <w:sz w:val="26"/>
          <w:szCs w:val="26"/>
          <w:shd w:val="clear" w:color="auto" w:fill="FFFFFF"/>
        </w:rPr>
        <w:t xml:space="preserve"> ONE; Seeing &amp; Perceiving; Multisensory Research; Quarterly Journal of Experimental Psychology; SAGE Open; Consciousness and Cognition</w:t>
      </w:r>
      <w:r w:rsidR="00CE32A5" w:rsidRPr="00E3401F">
        <w:rPr>
          <w:rFonts w:ascii="Palatino" w:eastAsiaTheme="minorHAnsi" w:hAnsi="Palatino" w:cs="Arial"/>
          <w:color w:val="222222"/>
          <w:sz w:val="26"/>
          <w:szCs w:val="26"/>
          <w:shd w:val="clear" w:color="auto" w:fill="FFFFFF"/>
        </w:rPr>
        <w:t>, Frontiers in Neuroscience, Frontiers in Psychology</w:t>
      </w:r>
      <w:r w:rsidR="009F60F5" w:rsidRPr="00E3401F">
        <w:rPr>
          <w:rFonts w:ascii="Palatino" w:eastAsiaTheme="minorHAnsi" w:hAnsi="Palatino" w:cs="Arial"/>
          <w:color w:val="222222"/>
          <w:sz w:val="26"/>
          <w:szCs w:val="26"/>
          <w:shd w:val="clear" w:color="auto" w:fill="FFFFFF"/>
        </w:rPr>
        <w:t>; Empirical Studies in the Arts</w:t>
      </w:r>
    </w:p>
    <w:p w14:paraId="7372C304" w14:textId="7B273869" w:rsidR="00F64DCC" w:rsidRPr="00E3401F" w:rsidRDefault="00F64DCC" w:rsidP="00441E2B">
      <w:pPr>
        <w:tabs>
          <w:tab w:val="left" w:pos="630"/>
          <w:tab w:val="left" w:pos="900"/>
          <w:tab w:val="left" w:pos="1350"/>
          <w:tab w:val="left" w:pos="1620"/>
        </w:tabs>
        <w:rPr>
          <w:rFonts w:ascii="Palatino" w:hAnsi="Palatino" w:cs="Arial"/>
          <w:sz w:val="26"/>
          <w:szCs w:val="26"/>
        </w:rPr>
      </w:pPr>
      <w:r w:rsidRPr="00E3401F">
        <w:rPr>
          <w:rFonts w:ascii="Palatino" w:hAnsi="Palatino" w:cs="Arial"/>
          <w:sz w:val="26"/>
          <w:szCs w:val="26"/>
        </w:rPr>
        <w:tab/>
      </w:r>
    </w:p>
    <w:p w14:paraId="27BA259E" w14:textId="77777777" w:rsidR="007B12FC" w:rsidRPr="00E3401F" w:rsidRDefault="007B12FC" w:rsidP="00441E2B">
      <w:pPr>
        <w:tabs>
          <w:tab w:val="left" w:pos="900"/>
          <w:tab w:val="left" w:pos="1260"/>
          <w:tab w:val="left" w:pos="1350"/>
          <w:tab w:val="left" w:pos="1620"/>
          <w:tab w:val="right" w:pos="8640"/>
          <w:tab w:val="right" w:pos="9360"/>
        </w:tabs>
        <w:rPr>
          <w:rFonts w:ascii="Palatino" w:hAnsi="Palatino" w:cs="Arial"/>
          <w:sz w:val="26"/>
          <w:szCs w:val="26"/>
        </w:rPr>
      </w:pPr>
    </w:p>
    <w:p w14:paraId="4E290AED" w14:textId="17950602" w:rsidR="009F0668" w:rsidRPr="00E3401F" w:rsidRDefault="009F0668" w:rsidP="00441E2B">
      <w:pPr>
        <w:tabs>
          <w:tab w:val="left" w:pos="900"/>
          <w:tab w:val="left" w:pos="1350"/>
          <w:tab w:val="left" w:pos="1620"/>
          <w:tab w:val="right" w:pos="9360"/>
        </w:tabs>
        <w:rPr>
          <w:rFonts w:ascii="Palatino" w:hAnsi="Palatino" w:cs="Arial"/>
          <w:b/>
          <w:sz w:val="26"/>
          <w:szCs w:val="26"/>
          <w:u w:val="single"/>
        </w:rPr>
      </w:pPr>
      <w:r w:rsidRPr="00E3401F">
        <w:rPr>
          <w:rFonts w:ascii="Palatino" w:hAnsi="Palatino" w:cs="Arial"/>
          <w:b/>
          <w:sz w:val="26"/>
          <w:szCs w:val="26"/>
          <w:u w:val="single"/>
        </w:rPr>
        <w:t>Media Coverage</w:t>
      </w:r>
    </w:p>
    <w:p w14:paraId="631D3174" w14:textId="77777777" w:rsidR="009F0668" w:rsidRPr="00E3401F" w:rsidRDefault="009F0668" w:rsidP="00441E2B">
      <w:pPr>
        <w:tabs>
          <w:tab w:val="left" w:pos="900"/>
          <w:tab w:val="left" w:pos="1350"/>
          <w:tab w:val="left" w:pos="1620"/>
          <w:tab w:val="right" w:pos="9360"/>
        </w:tabs>
        <w:rPr>
          <w:rFonts w:ascii="Palatino" w:hAnsi="Palatino" w:cs="Arial"/>
          <w:b/>
          <w:sz w:val="26"/>
          <w:szCs w:val="26"/>
          <w:u w:val="single"/>
        </w:rPr>
      </w:pPr>
    </w:p>
    <w:p w14:paraId="6C4689C8" w14:textId="32E44F3C" w:rsidR="00917DD8" w:rsidRPr="00E3401F" w:rsidRDefault="00917DD8" w:rsidP="00441E2B">
      <w:pPr>
        <w:pStyle w:val="ListParagraph"/>
        <w:numPr>
          <w:ilvl w:val="0"/>
          <w:numId w:val="21"/>
        </w:numPr>
        <w:shd w:val="clear" w:color="auto" w:fill="FFFFFF"/>
        <w:ind w:left="180"/>
        <w:rPr>
          <w:rFonts w:ascii="Palatino" w:hAnsi="Palatino" w:cs="Arial"/>
          <w:color w:val="222222"/>
          <w:sz w:val="26"/>
          <w:szCs w:val="26"/>
        </w:rPr>
      </w:pPr>
      <w:r w:rsidRPr="00E3401F">
        <w:rPr>
          <w:rFonts w:ascii="Palatino" w:hAnsi="Palatino" w:cs="Arial"/>
          <w:sz w:val="26"/>
          <w:szCs w:val="26"/>
        </w:rPr>
        <w:t xml:space="preserve">Interview on “Re-Educated Reimagining, Rethinking &amp; Reinventing Education” Podcast- Oct 2022 </w:t>
      </w:r>
      <w:r w:rsidRPr="00E3401F">
        <w:rPr>
          <w:rFonts w:ascii="Palatino" w:hAnsi="Palatino" w:cs="Arial"/>
          <w:color w:val="222222"/>
          <w:sz w:val="26"/>
          <w:szCs w:val="26"/>
        </w:rPr>
        <w:t>Anchor: </w:t>
      </w:r>
      <w:hyperlink r:id="rId13" w:tgtFrame="_blank" w:history="1">
        <w:r w:rsidRPr="00E3401F">
          <w:rPr>
            <w:rStyle w:val="Hyperlink"/>
            <w:rFonts w:ascii="Palatino" w:hAnsi="Palatino" w:cs="Arial"/>
            <w:color w:val="1155CC"/>
            <w:sz w:val="26"/>
            <w:szCs w:val="26"/>
          </w:rPr>
          <w:t>https://anchor.fm/re-educated</w:t>
        </w:r>
      </w:hyperlink>
      <w:r w:rsidRPr="00E3401F">
        <w:rPr>
          <w:rFonts w:ascii="Palatino" w:hAnsi="Palatino" w:cs="Arial"/>
          <w:color w:val="222222"/>
          <w:sz w:val="26"/>
          <w:szCs w:val="26"/>
        </w:rPr>
        <w:t xml:space="preserve"> Spotify: </w:t>
      </w:r>
      <w:hyperlink r:id="rId14" w:tgtFrame="_blank" w:history="1">
        <w:r w:rsidRPr="00E3401F">
          <w:rPr>
            <w:rStyle w:val="Hyperlink"/>
            <w:rFonts w:ascii="Palatino" w:hAnsi="Palatino" w:cs="Arial"/>
            <w:color w:val="1155CC"/>
            <w:sz w:val="26"/>
            <w:szCs w:val="26"/>
          </w:rPr>
          <w:t>https://open.spotify.com/show/3q4kVpBuGpfmihlVEikweQ</w:t>
        </w:r>
      </w:hyperlink>
      <w:r w:rsidRPr="00E3401F">
        <w:rPr>
          <w:rFonts w:ascii="Palatino" w:hAnsi="Palatino" w:cs="Arial"/>
          <w:color w:val="222222"/>
          <w:sz w:val="26"/>
          <w:szCs w:val="26"/>
        </w:rPr>
        <w:t xml:space="preserve"> Apple: </w:t>
      </w:r>
      <w:hyperlink r:id="rId15" w:tgtFrame="_blank" w:history="1">
        <w:r w:rsidRPr="00E3401F">
          <w:rPr>
            <w:rStyle w:val="Hyperlink"/>
            <w:rFonts w:ascii="Palatino" w:hAnsi="Palatino" w:cs="Arial"/>
            <w:color w:val="1155CC"/>
            <w:sz w:val="26"/>
            <w:szCs w:val="26"/>
          </w:rPr>
          <w:t>https://podcasts.apple.com/us/podcast/re-educated/id1609689971</w:t>
        </w:r>
      </w:hyperlink>
    </w:p>
    <w:p w14:paraId="2F0558AA" w14:textId="3821304B" w:rsidR="009F0668" w:rsidRPr="00E3401F" w:rsidRDefault="009F0668" w:rsidP="00441E2B">
      <w:pPr>
        <w:pStyle w:val="ListParagraph"/>
        <w:numPr>
          <w:ilvl w:val="0"/>
          <w:numId w:val="21"/>
        </w:numPr>
        <w:shd w:val="clear" w:color="auto" w:fill="FFFFFF"/>
        <w:ind w:left="180"/>
        <w:rPr>
          <w:rFonts w:ascii="Palatino" w:hAnsi="Palatino" w:cs="Arial"/>
          <w:color w:val="222222"/>
          <w:sz w:val="26"/>
          <w:szCs w:val="26"/>
        </w:rPr>
      </w:pPr>
      <w:r w:rsidRPr="00E3401F">
        <w:rPr>
          <w:rFonts w:ascii="Palatino" w:hAnsi="Palatino" w:cs="Arial"/>
          <w:sz w:val="26"/>
          <w:szCs w:val="26"/>
        </w:rPr>
        <w:t xml:space="preserve">National Geographic Channel Brain Games: “Multisensory perception and the dancing dots visual </w:t>
      </w:r>
      <w:proofErr w:type="spellStart"/>
      <w:proofErr w:type="gramStart"/>
      <w:r w:rsidRPr="00E3401F">
        <w:rPr>
          <w:rFonts w:ascii="Palatino" w:hAnsi="Palatino" w:cs="Arial"/>
          <w:sz w:val="26"/>
          <w:szCs w:val="26"/>
        </w:rPr>
        <w:t>illusion”Featured</w:t>
      </w:r>
      <w:proofErr w:type="spellEnd"/>
      <w:proofErr w:type="gramEnd"/>
      <w:r w:rsidRPr="00E3401F">
        <w:rPr>
          <w:rFonts w:ascii="Palatino" w:hAnsi="Palatino" w:cs="Arial"/>
          <w:sz w:val="26"/>
          <w:szCs w:val="26"/>
        </w:rPr>
        <w:t xml:space="preserve"> on “Perspectives” episode in June 2015</w:t>
      </w:r>
    </w:p>
    <w:p w14:paraId="3D2BBAD4" w14:textId="77777777" w:rsidR="009F0668" w:rsidRPr="00E3401F" w:rsidRDefault="009F0668" w:rsidP="00441E2B">
      <w:pPr>
        <w:tabs>
          <w:tab w:val="left" w:pos="900"/>
          <w:tab w:val="left" w:pos="1260"/>
          <w:tab w:val="left" w:pos="1350"/>
          <w:tab w:val="left" w:pos="1620"/>
          <w:tab w:val="right" w:pos="8640"/>
          <w:tab w:val="right" w:pos="9360"/>
        </w:tabs>
        <w:rPr>
          <w:rFonts w:ascii="Palatino" w:hAnsi="Palatino" w:cs="Arial"/>
          <w:sz w:val="26"/>
          <w:szCs w:val="26"/>
        </w:rPr>
      </w:pPr>
    </w:p>
    <w:sectPr w:rsidR="009F0668" w:rsidRPr="00E3401F" w:rsidSect="00F1598F">
      <w:footerReference w:type="even" r:id="rId16"/>
      <w:footerReference w:type="default" r:id="rId17"/>
      <w:pgSz w:w="11900" w:h="16840"/>
      <w:pgMar w:top="1440" w:right="1440" w:bottom="1440" w:left="1440" w:header="720" w:footer="720" w:gutter="0"/>
      <w:pgNumType w:start="1"/>
      <w:cols w:space="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26FB8" w14:textId="77777777" w:rsidR="006973EA" w:rsidRDefault="006973EA" w:rsidP="009008BE">
      <w:r>
        <w:separator/>
      </w:r>
    </w:p>
  </w:endnote>
  <w:endnote w:type="continuationSeparator" w:id="0">
    <w:p w14:paraId="3B43B5BF" w14:textId="77777777" w:rsidR="006973EA" w:rsidRDefault="006973EA" w:rsidP="00900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altName w:val="Times New Roman"/>
    <w:panose1 w:val="020B0604020202020204"/>
    <w:charset w:val="00"/>
    <w:family w:val="auto"/>
    <w:pitch w:val="default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02786173"/>
      <w:docPartObj>
        <w:docPartGallery w:val="Page Numbers (Bottom of Page)"/>
        <w:docPartUnique/>
      </w:docPartObj>
    </w:sdtPr>
    <w:sdtContent>
      <w:p w14:paraId="21B91FF1" w14:textId="030636F8" w:rsidR="00CC52FB" w:rsidRDefault="00CC52FB" w:rsidP="0020581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E7821E5" w14:textId="77777777" w:rsidR="00CC52FB" w:rsidRDefault="00CC52FB" w:rsidP="00CC52F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29204088"/>
      <w:docPartObj>
        <w:docPartGallery w:val="Page Numbers (Bottom of Page)"/>
        <w:docPartUnique/>
      </w:docPartObj>
    </w:sdtPr>
    <w:sdtContent>
      <w:p w14:paraId="66FED66B" w14:textId="7BD7A18A" w:rsidR="00CC52FB" w:rsidRDefault="00CC52FB" w:rsidP="0020581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A48D421" w14:textId="77777777" w:rsidR="00CC52FB" w:rsidRDefault="00CC52FB" w:rsidP="00CC52F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63999" w14:textId="77777777" w:rsidR="006973EA" w:rsidRDefault="006973EA" w:rsidP="009008BE">
      <w:r>
        <w:separator/>
      </w:r>
    </w:p>
  </w:footnote>
  <w:footnote w:type="continuationSeparator" w:id="0">
    <w:p w14:paraId="09A7F1E6" w14:textId="77777777" w:rsidR="006973EA" w:rsidRDefault="006973EA" w:rsidP="00900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15E385E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7B0D19"/>
    <w:multiLevelType w:val="hybridMultilevel"/>
    <w:tmpl w:val="393CFA78"/>
    <w:lvl w:ilvl="0" w:tplc="A9CC7688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8174A5"/>
    <w:multiLevelType w:val="multilevel"/>
    <w:tmpl w:val="42867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9F2C49"/>
    <w:multiLevelType w:val="hybridMultilevel"/>
    <w:tmpl w:val="441C5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76861"/>
    <w:multiLevelType w:val="hybridMultilevel"/>
    <w:tmpl w:val="44725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65FED"/>
    <w:multiLevelType w:val="multilevel"/>
    <w:tmpl w:val="157C9B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29057E"/>
    <w:multiLevelType w:val="hybridMultilevel"/>
    <w:tmpl w:val="84320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F584E"/>
    <w:multiLevelType w:val="hybridMultilevel"/>
    <w:tmpl w:val="6B3066EA"/>
    <w:lvl w:ilvl="0" w:tplc="C178C71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94975"/>
    <w:multiLevelType w:val="hybridMultilevel"/>
    <w:tmpl w:val="A6DCF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56028"/>
    <w:multiLevelType w:val="hybridMultilevel"/>
    <w:tmpl w:val="6C545A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F87D11"/>
    <w:multiLevelType w:val="hybridMultilevel"/>
    <w:tmpl w:val="8AB49B4C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1" w15:restartNumberingAfterBreak="0">
    <w:nsid w:val="294029C6"/>
    <w:multiLevelType w:val="hybridMultilevel"/>
    <w:tmpl w:val="A1D4C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C74CB6"/>
    <w:multiLevelType w:val="multilevel"/>
    <w:tmpl w:val="157C9B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122B4E"/>
    <w:multiLevelType w:val="hybridMultilevel"/>
    <w:tmpl w:val="157C9B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7B068D"/>
    <w:multiLevelType w:val="hybridMultilevel"/>
    <w:tmpl w:val="11C06B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4F6088E"/>
    <w:multiLevelType w:val="multilevel"/>
    <w:tmpl w:val="BD948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623B21"/>
    <w:multiLevelType w:val="hybridMultilevel"/>
    <w:tmpl w:val="5544A9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7155A0"/>
    <w:multiLevelType w:val="hybridMultilevel"/>
    <w:tmpl w:val="58369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04577D"/>
    <w:multiLevelType w:val="hybridMultilevel"/>
    <w:tmpl w:val="390AB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0A287F"/>
    <w:multiLevelType w:val="hybridMultilevel"/>
    <w:tmpl w:val="837249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E6345BE"/>
    <w:multiLevelType w:val="hybridMultilevel"/>
    <w:tmpl w:val="80687E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F033111"/>
    <w:multiLevelType w:val="hybridMultilevel"/>
    <w:tmpl w:val="1D2EB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7B266D"/>
    <w:multiLevelType w:val="hybridMultilevel"/>
    <w:tmpl w:val="D396CF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8B7EF1"/>
    <w:multiLevelType w:val="hybridMultilevel"/>
    <w:tmpl w:val="4F32C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2201134"/>
    <w:multiLevelType w:val="hybridMultilevel"/>
    <w:tmpl w:val="686EAB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3571DFE"/>
    <w:multiLevelType w:val="hybridMultilevel"/>
    <w:tmpl w:val="085AB1DC"/>
    <w:lvl w:ilvl="0" w:tplc="523A013E">
      <w:start w:val="202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4E78D2"/>
    <w:multiLevelType w:val="hybridMultilevel"/>
    <w:tmpl w:val="CE844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5167484">
    <w:abstractNumId w:val="1"/>
  </w:num>
  <w:num w:numId="2" w16cid:durableId="1947424599">
    <w:abstractNumId w:val="0"/>
  </w:num>
  <w:num w:numId="3" w16cid:durableId="1131434250">
    <w:abstractNumId w:val="14"/>
  </w:num>
  <w:num w:numId="4" w16cid:durableId="793908207">
    <w:abstractNumId w:val="8"/>
  </w:num>
  <w:num w:numId="5" w16cid:durableId="681509829">
    <w:abstractNumId w:val="10"/>
  </w:num>
  <w:num w:numId="6" w16cid:durableId="2123916714">
    <w:abstractNumId w:val="26"/>
  </w:num>
  <w:num w:numId="7" w16cid:durableId="1154757111">
    <w:abstractNumId w:val="21"/>
  </w:num>
  <w:num w:numId="8" w16cid:durableId="1768496699">
    <w:abstractNumId w:val="4"/>
  </w:num>
  <w:num w:numId="9" w16cid:durableId="1379939648">
    <w:abstractNumId w:val="3"/>
  </w:num>
  <w:num w:numId="10" w16cid:durableId="1661613222">
    <w:abstractNumId w:val="6"/>
  </w:num>
  <w:num w:numId="11" w16cid:durableId="668021430">
    <w:abstractNumId w:val="18"/>
  </w:num>
  <w:num w:numId="12" w16cid:durableId="262081615">
    <w:abstractNumId w:val="17"/>
  </w:num>
  <w:num w:numId="13" w16cid:durableId="1184127449">
    <w:abstractNumId w:val="19"/>
  </w:num>
  <w:num w:numId="14" w16cid:durableId="2051758831">
    <w:abstractNumId w:val="7"/>
  </w:num>
  <w:num w:numId="15" w16cid:durableId="347369657">
    <w:abstractNumId w:val="16"/>
  </w:num>
  <w:num w:numId="16" w16cid:durableId="644622893">
    <w:abstractNumId w:val="13"/>
  </w:num>
  <w:num w:numId="17" w16cid:durableId="1502429265">
    <w:abstractNumId w:val="12"/>
  </w:num>
  <w:num w:numId="18" w16cid:durableId="1119489928">
    <w:abstractNumId w:val="5"/>
  </w:num>
  <w:num w:numId="19" w16cid:durableId="1012026551">
    <w:abstractNumId w:val="22"/>
  </w:num>
  <w:num w:numId="20" w16cid:durableId="1262451151">
    <w:abstractNumId w:val="11"/>
  </w:num>
  <w:num w:numId="21" w16cid:durableId="1532960371">
    <w:abstractNumId w:val="23"/>
  </w:num>
  <w:num w:numId="22" w16cid:durableId="2108118572">
    <w:abstractNumId w:val="15"/>
  </w:num>
  <w:num w:numId="23" w16cid:durableId="113908967">
    <w:abstractNumId w:val="2"/>
    <w:lvlOverride w:ilvl="0">
      <w:lvl w:ilvl="0">
        <w:numFmt w:val="lowerLetter"/>
        <w:lvlText w:val="%1."/>
        <w:lvlJc w:val="left"/>
      </w:lvl>
    </w:lvlOverride>
  </w:num>
  <w:num w:numId="24" w16cid:durableId="1861432740">
    <w:abstractNumId w:val="2"/>
    <w:lvlOverride w:ilvl="0">
      <w:lvl w:ilvl="0">
        <w:numFmt w:val="lowerLetter"/>
        <w:lvlText w:val="%1."/>
        <w:lvlJc w:val="left"/>
      </w:lvl>
    </w:lvlOverride>
  </w:num>
  <w:num w:numId="25" w16cid:durableId="13653474">
    <w:abstractNumId w:val="2"/>
    <w:lvlOverride w:ilvl="0">
      <w:lvl w:ilvl="0">
        <w:numFmt w:val="lowerLetter"/>
        <w:lvlText w:val="%1."/>
        <w:lvlJc w:val="left"/>
      </w:lvl>
    </w:lvlOverride>
  </w:num>
  <w:num w:numId="26" w16cid:durableId="360058237">
    <w:abstractNumId w:val="2"/>
    <w:lvlOverride w:ilvl="1">
      <w:lvl w:ilvl="1">
        <w:numFmt w:val="lowerRoman"/>
        <w:lvlText w:val="%2."/>
        <w:lvlJc w:val="right"/>
      </w:lvl>
    </w:lvlOverride>
  </w:num>
  <w:num w:numId="27" w16cid:durableId="913857901">
    <w:abstractNumId w:val="2"/>
    <w:lvlOverride w:ilvl="1">
      <w:lvl w:ilvl="1">
        <w:numFmt w:val="lowerRoman"/>
        <w:lvlText w:val="%2."/>
        <w:lvlJc w:val="right"/>
      </w:lvl>
    </w:lvlOverride>
  </w:num>
  <w:num w:numId="28" w16cid:durableId="1880891774">
    <w:abstractNumId w:val="9"/>
  </w:num>
  <w:num w:numId="29" w16cid:durableId="427195683">
    <w:abstractNumId w:val="24"/>
  </w:num>
  <w:num w:numId="30" w16cid:durableId="1605916272">
    <w:abstractNumId w:val="20"/>
  </w:num>
  <w:num w:numId="31" w16cid:durableId="203634934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8C7"/>
    <w:rsid w:val="0000563C"/>
    <w:rsid w:val="00011751"/>
    <w:rsid w:val="000214F9"/>
    <w:rsid w:val="00023C32"/>
    <w:rsid w:val="00026D8C"/>
    <w:rsid w:val="00027234"/>
    <w:rsid w:val="00054E75"/>
    <w:rsid w:val="000868EC"/>
    <w:rsid w:val="000B3CB4"/>
    <w:rsid w:val="000B502C"/>
    <w:rsid w:val="000C59D4"/>
    <w:rsid w:val="000C5DD8"/>
    <w:rsid w:val="000D0EB4"/>
    <w:rsid w:val="000D1CD1"/>
    <w:rsid w:val="000F07E1"/>
    <w:rsid w:val="00105DDE"/>
    <w:rsid w:val="00112DC2"/>
    <w:rsid w:val="00125C16"/>
    <w:rsid w:val="0012799A"/>
    <w:rsid w:val="001347AF"/>
    <w:rsid w:val="00143043"/>
    <w:rsid w:val="001732ED"/>
    <w:rsid w:val="0017468B"/>
    <w:rsid w:val="00177BAF"/>
    <w:rsid w:val="00184D13"/>
    <w:rsid w:val="001870D0"/>
    <w:rsid w:val="00187502"/>
    <w:rsid w:val="001947F6"/>
    <w:rsid w:val="001A040E"/>
    <w:rsid w:val="001A7813"/>
    <w:rsid w:val="001B5032"/>
    <w:rsid w:val="001B6CDC"/>
    <w:rsid w:val="001C575D"/>
    <w:rsid w:val="001E75A4"/>
    <w:rsid w:val="001F4CAA"/>
    <w:rsid w:val="001F7D7B"/>
    <w:rsid w:val="00202A28"/>
    <w:rsid w:val="002065B9"/>
    <w:rsid w:val="00212E09"/>
    <w:rsid w:val="00212E90"/>
    <w:rsid w:val="0022468C"/>
    <w:rsid w:val="00231260"/>
    <w:rsid w:val="00234166"/>
    <w:rsid w:val="00247F4D"/>
    <w:rsid w:val="00257E83"/>
    <w:rsid w:val="00260B01"/>
    <w:rsid w:val="00274BD1"/>
    <w:rsid w:val="00277C46"/>
    <w:rsid w:val="002A1E2F"/>
    <w:rsid w:val="002B308F"/>
    <w:rsid w:val="002C0AC6"/>
    <w:rsid w:val="002C391F"/>
    <w:rsid w:val="002D36AD"/>
    <w:rsid w:val="002D7852"/>
    <w:rsid w:val="002E3B5D"/>
    <w:rsid w:val="002E3F12"/>
    <w:rsid w:val="002F6F6C"/>
    <w:rsid w:val="003064DB"/>
    <w:rsid w:val="00314E67"/>
    <w:rsid w:val="003233F4"/>
    <w:rsid w:val="00331711"/>
    <w:rsid w:val="00343A56"/>
    <w:rsid w:val="003468CE"/>
    <w:rsid w:val="0035615B"/>
    <w:rsid w:val="00357815"/>
    <w:rsid w:val="00384E81"/>
    <w:rsid w:val="00391238"/>
    <w:rsid w:val="003942FA"/>
    <w:rsid w:val="003C77C4"/>
    <w:rsid w:val="003D7C61"/>
    <w:rsid w:val="003F2FF6"/>
    <w:rsid w:val="00405456"/>
    <w:rsid w:val="00422674"/>
    <w:rsid w:val="00441E2B"/>
    <w:rsid w:val="00443200"/>
    <w:rsid w:val="004553C7"/>
    <w:rsid w:val="00455AF9"/>
    <w:rsid w:val="004573D3"/>
    <w:rsid w:val="00477A5C"/>
    <w:rsid w:val="004851AC"/>
    <w:rsid w:val="004867E8"/>
    <w:rsid w:val="004A034A"/>
    <w:rsid w:val="004A2426"/>
    <w:rsid w:val="004A4293"/>
    <w:rsid w:val="004A5CA1"/>
    <w:rsid w:val="004A7B4A"/>
    <w:rsid w:val="004B10A2"/>
    <w:rsid w:val="004B23A4"/>
    <w:rsid w:val="004B501A"/>
    <w:rsid w:val="004B5B58"/>
    <w:rsid w:val="004C72B1"/>
    <w:rsid w:val="004E2787"/>
    <w:rsid w:val="004E5AE3"/>
    <w:rsid w:val="004F71F2"/>
    <w:rsid w:val="00502E19"/>
    <w:rsid w:val="005132E5"/>
    <w:rsid w:val="00530ABA"/>
    <w:rsid w:val="00535D7C"/>
    <w:rsid w:val="0054786F"/>
    <w:rsid w:val="00557381"/>
    <w:rsid w:val="00562A31"/>
    <w:rsid w:val="0056752B"/>
    <w:rsid w:val="005801BA"/>
    <w:rsid w:val="00580AB9"/>
    <w:rsid w:val="00583CC1"/>
    <w:rsid w:val="00587497"/>
    <w:rsid w:val="00594FEC"/>
    <w:rsid w:val="005A195C"/>
    <w:rsid w:val="005B0E41"/>
    <w:rsid w:val="005B4FFC"/>
    <w:rsid w:val="005C2D44"/>
    <w:rsid w:val="005D5E3F"/>
    <w:rsid w:val="005F1316"/>
    <w:rsid w:val="005F41CA"/>
    <w:rsid w:val="0060727A"/>
    <w:rsid w:val="006272D0"/>
    <w:rsid w:val="006411D1"/>
    <w:rsid w:val="00666622"/>
    <w:rsid w:val="00666A71"/>
    <w:rsid w:val="0067787B"/>
    <w:rsid w:val="00683D0D"/>
    <w:rsid w:val="00684325"/>
    <w:rsid w:val="00687464"/>
    <w:rsid w:val="006933A3"/>
    <w:rsid w:val="006973EA"/>
    <w:rsid w:val="006A3FB4"/>
    <w:rsid w:val="006A5CCE"/>
    <w:rsid w:val="006A78F4"/>
    <w:rsid w:val="006B3253"/>
    <w:rsid w:val="006B3C79"/>
    <w:rsid w:val="006C4837"/>
    <w:rsid w:val="006D24A9"/>
    <w:rsid w:val="006D7920"/>
    <w:rsid w:val="006F0EF1"/>
    <w:rsid w:val="006F41D5"/>
    <w:rsid w:val="00712493"/>
    <w:rsid w:val="007139C0"/>
    <w:rsid w:val="007225AF"/>
    <w:rsid w:val="007239A9"/>
    <w:rsid w:val="00751F6B"/>
    <w:rsid w:val="00753782"/>
    <w:rsid w:val="00764432"/>
    <w:rsid w:val="007660F5"/>
    <w:rsid w:val="00770C53"/>
    <w:rsid w:val="00791F87"/>
    <w:rsid w:val="007A5FBE"/>
    <w:rsid w:val="007B12FC"/>
    <w:rsid w:val="007B2284"/>
    <w:rsid w:val="007C7F43"/>
    <w:rsid w:val="007F1226"/>
    <w:rsid w:val="008030F4"/>
    <w:rsid w:val="008123DB"/>
    <w:rsid w:val="00827282"/>
    <w:rsid w:val="008300BA"/>
    <w:rsid w:val="00832087"/>
    <w:rsid w:val="008378CF"/>
    <w:rsid w:val="0087113E"/>
    <w:rsid w:val="00872769"/>
    <w:rsid w:val="0088270E"/>
    <w:rsid w:val="00891984"/>
    <w:rsid w:val="0089628F"/>
    <w:rsid w:val="008B12F6"/>
    <w:rsid w:val="008B3C9F"/>
    <w:rsid w:val="008D15CC"/>
    <w:rsid w:val="008D6BA8"/>
    <w:rsid w:val="008E073C"/>
    <w:rsid w:val="008E3ADD"/>
    <w:rsid w:val="008E6891"/>
    <w:rsid w:val="008F608C"/>
    <w:rsid w:val="008F6B71"/>
    <w:rsid w:val="009008BE"/>
    <w:rsid w:val="00917DD8"/>
    <w:rsid w:val="00923600"/>
    <w:rsid w:val="00923EC0"/>
    <w:rsid w:val="00932165"/>
    <w:rsid w:val="00932D14"/>
    <w:rsid w:val="00956528"/>
    <w:rsid w:val="0097191E"/>
    <w:rsid w:val="00974F7C"/>
    <w:rsid w:val="0098201D"/>
    <w:rsid w:val="009B53E5"/>
    <w:rsid w:val="009B6493"/>
    <w:rsid w:val="009D6A81"/>
    <w:rsid w:val="009E00EB"/>
    <w:rsid w:val="009E6F51"/>
    <w:rsid w:val="009F050C"/>
    <w:rsid w:val="009F0668"/>
    <w:rsid w:val="009F2E43"/>
    <w:rsid w:val="009F317C"/>
    <w:rsid w:val="009F60F5"/>
    <w:rsid w:val="00A02743"/>
    <w:rsid w:val="00A14481"/>
    <w:rsid w:val="00A25F14"/>
    <w:rsid w:val="00A4362A"/>
    <w:rsid w:val="00A50443"/>
    <w:rsid w:val="00A629DF"/>
    <w:rsid w:val="00A86282"/>
    <w:rsid w:val="00AC361B"/>
    <w:rsid w:val="00AE00F8"/>
    <w:rsid w:val="00AE0B4E"/>
    <w:rsid w:val="00AE1CC7"/>
    <w:rsid w:val="00AE61FF"/>
    <w:rsid w:val="00AF3470"/>
    <w:rsid w:val="00B01926"/>
    <w:rsid w:val="00B136A8"/>
    <w:rsid w:val="00B321D2"/>
    <w:rsid w:val="00B40E56"/>
    <w:rsid w:val="00B45DFC"/>
    <w:rsid w:val="00B53CEB"/>
    <w:rsid w:val="00B676A1"/>
    <w:rsid w:val="00B8196A"/>
    <w:rsid w:val="00B81D28"/>
    <w:rsid w:val="00B8798C"/>
    <w:rsid w:val="00B87F7C"/>
    <w:rsid w:val="00B93B61"/>
    <w:rsid w:val="00B97CD1"/>
    <w:rsid w:val="00BA039B"/>
    <w:rsid w:val="00BA41F7"/>
    <w:rsid w:val="00BC28C7"/>
    <w:rsid w:val="00BC36B9"/>
    <w:rsid w:val="00BC4209"/>
    <w:rsid w:val="00BC6201"/>
    <w:rsid w:val="00C007A4"/>
    <w:rsid w:val="00C04DD9"/>
    <w:rsid w:val="00C42E0E"/>
    <w:rsid w:val="00C72130"/>
    <w:rsid w:val="00C90722"/>
    <w:rsid w:val="00C94168"/>
    <w:rsid w:val="00CA4355"/>
    <w:rsid w:val="00CA7B52"/>
    <w:rsid w:val="00CB6C19"/>
    <w:rsid w:val="00CC52FB"/>
    <w:rsid w:val="00CC7ABB"/>
    <w:rsid w:val="00CD4522"/>
    <w:rsid w:val="00CD7124"/>
    <w:rsid w:val="00CE32A5"/>
    <w:rsid w:val="00CE78E6"/>
    <w:rsid w:val="00CF4598"/>
    <w:rsid w:val="00D06D71"/>
    <w:rsid w:val="00D12DB2"/>
    <w:rsid w:val="00D17134"/>
    <w:rsid w:val="00D61629"/>
    <w:rsid w:val="00D72F3F"/>
    <w:rsid w:val="00D735C1"/>
    <w:rsid w:val="00D75CE6"/>
    <w:rsid w:val="00D774E6"/>
    <w:rsid w:val="00D865A7"/>
    <w:rsid w:val="00D91DE9"/>
    <w:rsid w:val="00D93418"/>
    <w:rsid w:val="00DA3150"/>
    <w:rsid w:val="00DA364A"/>
    <w:rsid w:val="00DA58FE"/>
    <w:rsid w:val="00DB2016"/>
    <w:rsid w:val="00DB5681"/>
    <w:rsid w:val="00DC399D"/>
    <w:rsid w:val="00DD5F84"/>
    <w:rsid w:val="00DF4450"/>
    <w:rsid w:val="00E03A5E"/>
    <w:rsid w:val="00E3401F"/>
    <w:rsid w:val="00E443FF"/>
    <w:rsid w:val="00E44982"/>
    <w:rsid w:val="00E55CDA"/>
    <w:rsid w:val="00E722CA"/>
    <w:rsid w:val="00E72CC1"/>
    <w:rsid w:val="00E72F19"/>
    <w:rsid w:val="00E736B2"/>
    <w:rsid w:val="00E74491"/>
    <w:rsid w:val="00EC0343"/>
    <w:rsid w:val="00EC754F"/>
    <w:rsid w:val="00EE2912"/>
    <w:rsid w:val="00EE2FE4"/>
    <w:rsid w:val="00F0443D"/>
    <w:rsid w:val="00F1598F"/>
    <w:rsid w:val="00F204A4"/>
    <w:rsid w:val="00F23500"/>
    <w:rsid w:val="00F27B91"/>
    <w:rsid w:val="00F30482"/>
    <w:rsid w:val="00F30908"/>
    <w:rsid w:val="00F34632"/>
    <w:rsid w:val="00F5168E"/>
    <w:rsid w:val="00F64DCC"/>
    <w:rsid w:val="00F80207"/>
    <w:rsid w:val="00F81B26"/>
    <w:rsid w:val="00F86625"/>
    <w:rsid w:val="00F87625"/>
    <w:rsid w:val="00F95E28"/>
    <w:rsid w:val="00FA05AF"/>
    <w:rsid w:val="00FB1262"/>
    <w:rsid w:val="00FB12B0"/>
    <w:rsid w:val="00FB3C84"/>
    <w:rsid w:val="00FC1986"/>
    <w:rsid w:val="00FC1DA9"/>
    <w:rsid w:val="00FC1F06"/>
    <w:rsid w:val="00FC6F9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BB1D6B"/>
  <w15:docId w15:val="{3911A5D3-0484-9C42-B9DA-4A65FCD01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401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BC28C7"/>
    <w:pPr>
      <w:keepNext/>
      <w:autoSpaceDE w:val="0"/>
      <w:autoSpaceDN w:val="0"/>
      <w:adjustRightInd w:val="0"/>
      <w:outlineLvl w:val="0"/>
    </w:pPr>
    <w:rPr>
      <w:rFonts w:ascii="Arial" w:hAnsi="Arial" w:cs="Helvetica"/>
      <w:i/>
      <w:color w:val="000000"/>
      <w:sz w:val="22"/>
    </w:rPr>
  </w:style>
  <w:style w:type="paragraph" w:styleId="Heading2">
    <w:name w:val="heading 2"/>
    <w:basedOn w:val="Normal"/>
    <w:next w:val="Normal"/>
    <w:link w:val="Heading2Char"/>
    <w:qFormat/>
    <w:rsid w:val="00BC28C7"/>
    <w:pPr>
      <w:keepNext/>
      <w:autoSpaceDE w:val="0"/>
      <w:autoSpaceDN w:val="0"/>
      <w:adjustRightInd w:val="0"/>
      <w:jc w:val="center"/>
      <w:outlineLvl w:val="1"/>
    </w:pPr>
    <w:rPr>
      <w:rFonts w:ascii="Arial" w:hAnsi="Arial" w:cs="Helvetica"/>
      <w:i/>
      <w:color w:val="000000"/>
      <w:sz w:val="22"/>
    </w:rPr>
  </w:style>
  <w:style w:type="paragraph" w:styleId="Heading3">
    <w:name w:val="heading 3"/>
    <w:basedOn w:val="Normal"/>
    <w:next w:val="Normal"/>
    <w:link w:val="Heading3Char"/>
    <w:qFormat/>
    <w:rsid w:val="00BC28C7"/>
    <w:pPr>
      <w:keepNext/>
      <w:autoSpaceDE w:val="0"/>
      <w:autoSpaceDN w:val="0"/>
      <w:adjustRightInd w:val="0"/>
      <w:outlineLvl w:val="2"/>
    </w:pPr>
    <w:rPr>
      <w:rFonts w:ascii="Arial" w:hAnsi="Arial" w:cs="Helvetica"/>
      <w:b/>
      <w:color w:val="000000"/>
      <w:sz w:val="22"/>
    </w:rPr>
  </w:style>
  <w:style w:type="paragraph" w:styleId="Heading4">
    <w:name w:val="heading 4"/>
    <w:basedOn w:val="Normal"/>
    <w:next w:val="Normal"/>
    <w:link w:val="Heading4Char"/>
    <w:qFormat/>
    <w:rsid w:val="00BC28C7"/>
    <w:pPr>
      <w:keepNext/>
      <w:widowControl w:val="0"/>
      <w:autoSpaceDE w:val="0"/>
      <w:autoSpaceDN w:val="0"/>
      <w:adjustRightInd w:val="0"/>
      <w:outlineLvl w:val="3"/>
    </w:pPr>
    <w:rPr>
      <w:rFonts w:ascii="Arial" w:hAnsi="Arial" w:cs="Helvetica"/>
      <w:b/>
    </w:rPr>
  </w:style>
  <w:style w:type="paragraph" w:styleId="Heading5">
    <w:name w:val="heading 5"/>
    <w:basedOn w:val="Normal"/>
    <w:next w:val="Normal"/>
    <w:link w:val="Heading5Char"/>
    <w:qFormat/>
    <w:rsid w:val="00BC28C7"/>
    <w:pPr>
      <w:keepNext/>
      <w:widowControl w:val="0"/>
      <w:autoSpaceDE w:val="0"/>
      <w:autoSpaceDN w:val="0"/>
      <w:adjustRightInd w:val="0"/>
      <w:outlineLvl w:val="4"/>
    </w:pPr>
    <w:rPr>
      <w:rFonts w:ascii="Arial" w:hAnsi="Arial" w:cs="Helvetica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CA058F"/>
    <w:pPr>
      <w:widowControl w:val="0"/>
      <w:autoSpaceDE w:val="0"/>
      <w:autoSpaceDN w:val="0"/>
      <w:adjustRightInd w:val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0445EB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600887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CA058F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BC28C7"/>
    <w:rPr>
      <w:rFonts w:ascii="Arial" w:eastAsia="Times New Roman" w:hAnsi="Arial" w:cs="Helvetica"/>
      <w:i/>
      <w:color w:val="000000"/>
      <w:sz w:val="22"/>
    </w:rPr>
  </w:style>
  <w:style w:type="character" w:customStyle="1" w:styleId="Heading2Char">
    <w:name w:val="Heading 2 Char"/>
    <w:basedOn w:val="DefaultParagraphFont"/>
    <w:link w:val="Heading2"/>
    <w:rsid w:val="00BC28C7"/>
    <w:rPr>
      <w:rFonts w:ascii="Arial" w:eastAsia="Times New Roman" w:hAnsi="Arial" w:cs="Helvetica"/>
      <w:i/>
      <w:color w:val="000000"/>
      <w:sz w:val="22"/>
    </w:rPr>
  </w:style>
  <w:style w:type="character" w:customStyle="1" w:styleId="Heading3Char">
    <w:name w:val="Heading 3 Char"/>
    <w:basedOn w:val="DefaultParagraphFont"/>
    <w:link w:val="Heading3"/>
    <w:rsid w:val="00BC28C7"/>
    <w:rPr>
      <w:rFonts w:ascii="Arial" w:eastAsia="Times New Roman" w:hAnsi="Arial" w:cs="Helvetica"/>
      <w:b/>
      <w:color w:val="000000"/>
      <w:sz w:val="22"/>
    </w:rPr>
  </w:style>
  <w:style w:type="character" w:customStyle="1" w:styleId="Heading4Char">
    <w:name w:val="Heading 4 Char"/>
    <w:basedOn w:val="DefaultParagraphFont"/>
    <w:link w:val="Heading4"/>
    <w:rsid w:val="00BC28C7"/>
    <w:rPr>
      <w:rFonts w:ascii="Arial" w:eastAsia="Times New Roman" w:hAnsi="Arial" w:cs="Helvetica"/>
      <w:b/>
    </w:rPr>
  </w:style>
  <w:style w:type="character" w:customStyle="1" w:styleId="Heading5Char">
    <w:name w:val="Heading 5 Char"/>
    <w:basedOn w:val="DefaultParagraphFont"/>
    <w:link w:val="Heading5"/>
    <w:rsid w:val="00BC28C7"/>
    <w:rPr>
      <w:rFonts w:ascii="Arial" w:eastAsia="Times New Roman" w:hAnsi="Arial" w:cs="Helvetica"/>
      <w:b/>
      <w:sz w:val="22"/>
    </w:rPr>
  </w:style>
  <w:style w:type="paragraph" w:styleId="Title">
    <w:name w:val="Title"/>
    <w:basedOn w:val="Normal"/>
    <w:link w:val="TitleChar"/>
    <w:qFormat/>
    <w:rsid w:val="00BC28C7"/>
    <w:pPr>
      <w:autoSpaceDE w:val="0"/>
      <w:autoSpaceDN w:val="0"/>
      <w:adjustRightInd w:val="0"/>
      <w:jc w:val="center"/>
    </w:pPr>
    <w:rPr>
      <w:rFonts w:ascii="Arial" w:hAnsi="Arial" w:cs="Helvetica"/>
      <w:b/>
      <w:color w:val="000000"/>
      <w:sz w:val="28"/>
    </w:rPr>
  </w:style>
  <w:style w:type="character" w:customStyle="1" w:styleId="TitleChar">
    <w:name w:val="Title Char"/>
    <w:basedOn w:val="DefaultParagraphFont"/>
    <w:link w:val="Title"/>
    <w:rsid w:val="00BC28C7"/>
    <w:rPr>
      <w:rFonts w:ascii="Arial" w:eastAsia="Times New Roman" w:hAnsi="Arial" w:cs="Helvetica"/>
      <w:b/>
      <w:color w:val="000000"/>
      <w:sz w:val="28"/>
    </w:rPr>
  </w:style>
  <w:style w:type="character" w:styleId="Hyperlink">
    <w:name w:val="Hyperlink"/>
    <w:basedOn w:val="DefaultParagraphFont"/>
    <w:uiPriority w:val="99"/>
    <w:rsid w:val="00BC28C7"/>
    <w:rPr>
      <w:color w:val="0000FF"/>
      <w:u w:val="single"/>
    </w:rPr>
  </w:style>
  <w:style w:type="paragraph" w:styleId="BodyText">
    <w:name w:val="Body Text"/>
    <w:basedOn w:val="Normal"/>
    <w:link w:val="BodyTextChar"/>
    <w:rsid w:val="00BC28C7"/>
    <w:pPr>
      <w:autoSpaceDE w:val="0"/>
      <w:autoSpaceDN w:val="0"/>
      <w:adjustRightInd w:val="0"/>
    </w:pPr>
    <w:rPr>
      <w:rFonts w:ascii="Arial" w:hAnsi="Arial" w:cs="Helvetica"/>
      <w:color w:val="000000"/>
      <w:sz w:val="22"/>
    </w:rPr>
  </w:style>
  <w:style w:type="character" w:customStyle="1" w:styleId="BodyTextChar">
    <w:name w:val="Body Text Char"/>
    <w:basedOn w:val="DefaultParagraphFont"/>
    <w:link w:val="BodyText"/>
    <w:rsid w:val="00BC28C7"/>
    <w:rPr>
      <w:rFonts w:ascii="Arial" w:eastAsia="Times New Roman" w:hAnsi="Arial" w:cs="Helvetica"/>
      <w:color w:val="000000"/>
      <w:sz w:val="22"/>
    </w:rPr>
  </w:style>
  <w:style w:type="paragraph" w:styleId="NormalWeb">
    <w:name w:val="Normal (Web)"/>
    <w:basedOn w:val="Normal"/>
    <w:uiPriority w:val="99"/>
    <w:rsid w:val="00BC28C7"/>
    <w:pPr>
      <w:spacing w:beforeLines="1" w:afterLines="1"/>
    </w:pPr>
    <w:rPr>
      <w:rFonts w:ascii="Times" w:hAnsi="Times"/>
      <w:sz w:val="20"/>
      <w:szCs w:val="20"/>
    </w:rPr>
  </w:style>
  <w:style w:type="paragraph" w:styleId="Header">
    <w:name w:val="header"/>
    <w:basedOn w:val="Normal"/>
    <w:link w:val="HeaderChar"/>
    <w:rsid w:val="00BC28C7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Helvetica" w:hAnsi="Helvetica" w:cs="Helvetica"/>
    </w:rPr>
  </w:style>
  <w:style w:type="character" w:customStyle="1" w:styleId="HeaderChar">
    <w:name w:val="Header Char"/>
    <w:basedOn w:val="DefaultParagraphFont"/>
    <w:link w:val="Header"/>
    <w:rsid w:val="00BC28C7"/>
    <w:rPr>
      <w:rFonts w:ascii="Helvetica" w:eastAsia="Times New Roman" w:hAnsi="Helvetica" w:cs="Helvetica"/>
    </w:rPr>
  </w:style>
  <w:style w:type="paragraph" w:styleId="Footer">
    <w:name w:val="footer"/>
    <w:basedOn w:val="Normal"/>
    <w:link w:val="FooterChar"/>
    <w:rsid w:val="00BC28C7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Helvetica" w:hAnsi="Helvetica" w:cs="Helvetica"/>
    </w:rPr>
  </w:style>
  <w:style w:type="character" w:customStyle="1" w:styleId="FooterChar">
    <w:name w:val="Footer Char"/>
    <w:basedOn w:val="DefaultParagraphFont"/>
    <w:link w:val="Footer"/>
    <w:rsid w:val="00BC28C7"/>
    <w:rPr>
      <w:rFonts w:ascii="Helvetica" w:eastAsia="Times New Roman" w:hAnsi="Helvetica" w:cs="Helvetica"/>
    </w:rPr>
  </w:style>
  <w:style w:type="character" w:customStyle="1" w:styleId="il">
    <w:name w:val="il"/>
    <w:basedOn w:val="DefaultParagraphFont"/>
    <w:rsid w:val="00DA58FE"/>
  </w:style>
  <w:style w:type="character" w:customStyle="1" w:styleId="apple-converted-space">
    <w:name w:val="apple-converted-space"/>
    <w:basedOn w:val="DefaultParagraphFont"/>
    <w:rsid w:val="00DA58FE"/>
  </w:style>
  <w:style w:type="paragraph" w:styleId="ListParagraph">
    <w:name w:val="List Paragraph"/>
    <w:basedOn w:val="Normal"/>
    <w:uiPriority w:val="34"/>
    <w:qFormat/>
    <w:rsid w:val="00AE61FF"/>
    <w:pPr>
      <w:widowControl w:val="0"/>
      <w:autoSpaceDE w:val="0"/>
      <w:autoSpaceDN w:val="0"/>
      <w:adjustRightInd w:val="0"/>
      <w:ind w:left="720"/>
      <w:contextualSpacing/>
    </w:pPr>
    <w:rPr>
      <w:rFonts w:ascii="Helvetica" w:hAnsi="Helvetica" w:cs="Helvetica"/>
    </w:rPr>
  </w:style>
  <w:style w:type="paragraph" w:styleId="Revision">
    <w:name w:val="Revision"/>
    <w:hidden/>
    <w:rsid w:val="00C90722"/>
    <w:rPr>
      <w:rFonts w:ascii="Helvetica" w:eastAsia="Times New Roman" w:hAnsi="Helvetica" w:cs="Helvetica"/>
    </w:rPr>
  </w:style>
  <w:style w:type="character" w:styleId="FollowedHyperlink">
    <w:name w:val="FollowedHyperlink"/>
    <w:basedOn w:val="DefaultParagraphFont"/>
    <w:rsid w:val="0097191E"/>
    <w:rPr>
      <w:color w:val="800080" w:themeColor="followedHyperlink"/>
      <w:u w:val="single"/>
    </w:rPr>
  </w:style>
  <w:style w:type="character" w:customStyle="1" w:styleId="wi-fullname">
    <w:name w:val="wi-fullname"/>
    <w:basedOn w:val="DefaultParagraphFont"/>
    <w:rsid w:val="00A86282"/>
  </w:style>
  <w:style w:type="paragraph" w:customStyle="1" w:styleId="Normal1">
    <w:name w:val="Normal1"/>
    <w:rsid w:val="00687464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1fhnk">
    <w:name w:val="_1fhnk"/>
    <w:basedOn w:val="DefaultParagraphFont"/>
    <w:rsid w:val="006411D1"/>
  </w:style>
  <w:style w:type="character" w:customStyle="1" w:styleId="m8958153698406527299gmail-il">
    <w:name w:val="m_8958153698406527299gmail-il"/>
    <w:basedOn w:val="DefaultParagraphFont"/>
    <w:rsid w:val="0017468B"/>
  </w:style>
  <w:style w:type="character" w:styleId="UnresolvedMention">
    <w:name w:val="Unresolved Mention"/>
    <w:basedOn w:val="DefaultParagraphFont"/>
    <w:uiPriority w:val="99"/>
    <w:semiHidden/>
    <w:unhideWhenUsed/>
    <w:rsid w:val="0089628F"/>
    <w:rPr>
      <w:color w:val="605E5C"/>
      <w:shd w:val="clear" w:color="auto" w:fill="E1DFDD"/>
    </w:rPr>
  </w:style>
  <w:style w:type="paragraph" w:customStyle="1" w:styleId="dx-doi">
    <w:name w:val="dx-doi"/>
    <w:basedOn w:val="Normal"/>
    <w:rsid w:val="00391238"/>
    <w:pPr>
      <w:spacing w:before="100" w:beforeAutospacing="1" w:after="100" w:afterAutospacing="1"/>
    </w:pPr>
    <w:rPr>
      <w:lang w:eastAsia="zh-CN"/>
    </w:rPr>
  </w:style>
  <w:style w:type="character" w:styleId="PageNumber">
    <w:name w:val="page number"/>
    <w:basedOn w:val="DefaultParagraphFont"/>
    <w:semiHidden/>
    <w:unhideWhenUsed/>
    <w:rsid w:val="00CC52FB"/>
  </w:style>
  <w:style w:type="character" w:styleId="Strong">
    <w:name w:val="Strong"/>
    <w:basedOn w:val="DefaultParagraphFont"/>
    <w:uiPriority w:val="22"/>
    <w:qFormat/>
    <w:rsid w:val="001B50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3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5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4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50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5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6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9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anchor.fm/re-educated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imeo.com/236841635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3389/fnhum.2017.0041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odcasts.apple.com/us/podcast/re-educated/id1609689971" TargetMode="External"/><Relationship Id="rId10" Type="http://schemas.openxmlformats.org/officeDocument/2006/relationships/hyperlink" Target="https://psyarxiv.com/kgn5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oi-org.oxy.idm.oclc.org/10.1080/09515089.2023.2241499" TargetMode="External"/><Relationship Id="rId14" Type="http://schemas.openxmlformats.org/officeDocument/2006/relationships/hyperlink" Target="https://open.spotify.com/show/3q4kVpBuGpfmihlVEikwe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8D7A90-B351-3948-8C40-340D4D836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2311</Words>
  <Characters>13175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Sherman</dc:creator>
  <cp:keywords/>
  <cp:lastModifiedBy>Aleksandra Sherman</cp:lastModifiedBy>
  <cp:revision>3</cp:revision>
  <cp:lastPrinted>2023-03-10T05:05:00Z</cp:lastPrinted>
  <dcterms:created xsi:type="dcterms:W3CDTF">2025-10-28T21:08:00Z</dcterms:created>
  <dcterms:modified xsi:type="dcterms:W3CDTF">2025-10-28T21:25:00Z</dcterms:modified>
</cp:coreProperties>
</file>