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599B4" w14:textId="040BBC47" w:rsidR="008D2C3D" w:rsidRPr="008D2C3D" w:rsidRDefault="008D2C3D" w:rsidP="008D2C3D">
      <w:pPr>
        <w:jc w:val="center"/>
        <w:rPr>
          <w:b/>
          <w:bCs/>
        </w:rPr>
      </w:pPr>
      <w:r w:rsidRPr="008D2C3D">
        <w:rPr>
          <w:b/>
          <w:bCs/>
        </w:rPr>
        <w:t>Islam: Beliefs, Practices, &amp; Ethics</w:t>
      </w:r>
    </w:p>
    <w:p w14:paraId="5BB902FF" w14:textId="5142A6DD" w:rsidR="008D2C3D" w:rsidRPr="008D2C3D" w:rsidRDefault="008D2C3D" w:rsidP="008D2C3D">
      <w:pPr>
        <w:jc w:val="center"/>
        <w:rPr>
          <w:b/>
          <w:bCs/>
        </w:rPr>
      </w:pPr>
      <w:r w:rsidRPr="008D2C3D">
        <w:rPr>
          <w:b/>
          <w:bCs/>
        </w:rPr>
        <w:t>Muslim Student Life Fellowship Application</w:t>
      </w:r>
    </w:p>
    <w:p w14:paraId="222EAEEB" w14:textId="6B3FC3C4" w:rsidR="008D2C3D" w:rsidRPr="008D2C3D" w:rsidRDefault="008D2C3D" w:rsidP="008D2C3D">
      <w:pPr>
        <w:jc w:val="center"/>
        <w:rPr>
          <w:b/>
          <w:bCs/>
        </w:rPr>
      </w:pPr>
      <w:r w:rsidRPr="008D2C3D">
        <w:rPr>
          <w:b/>
          <w:bCs/>
        </w:rPr>
        <w:t xml:space="preserve">Occidental College – Office </w:t>
      </w:r>
      <w:r w:rsidR="0061610D">
        <w:rPr>
          <w:b/>
          <w:bCs/>
        </w:rPr>
        <w:t xml:space="preserve">for </w:t>
      </w:r>
      <w:r w:rsidRPr="008D2C3D">
        <w:rPr>
          <w:b/>
          <w:bCs/>
        </w:rPr>
        <w:t>Religious &amp; Spiritual Life</w:t>
      </w:r>
    </w:p>
    <w:p w14:paraId="12915C1A" w14:textId="77777777" w:rsidR="008D2C3D" w:rsidRPr="008D2C3D" w:rsidRDefault="008D2C3D" w:rsidP="008D2C3D">
      <w:pPr>
        <w:jc w:val="center"/>
        <w:rPr>
          <w:b/>
          <w:bCs/>
        </w:rPr>
      </w:pPr>
      <w:r w:rsidRPr="008D2C3D">
        <w:rPr>
          <w:b/>
          <w:bCs/>
        </w:rPr>
        <w:t>Spring 2026</w:t>
      </w:r>
    </w:p>
    <w:p w14:paraId="738658DB" w14:textId="77777777" w:rsidR="008D2C3D" w:rsidRDefault="008D2C3D" w:rsidP="008D2C3D"/>
    <w:p w14:paraId="450E58E7" w14:textId="77777777" w:rsidR="004D7F62" w:rsidRDefault="004D7F62" w:rsidP="008D2C3D">
      <w:pPr>
        <w:rPr>
          <w:b/>
          <w:bCs/>
        </w:rPr>
      </w:pPr>
    </w:p>
    <w:p w14:paraId="75F3CB3B" w14:textId="1055C25E" w:rsidR="008D2C3D" w:rsidRPr="008D2C3D" w:rsidRDefault="008D2C3D" w:rsidP="008D2C3D">
      <w:r w:rsidRPr="008D2C3D">
        <w:rPr>
          <w:b/>
          <w:bCs/>
        </w:rPr>
        <w:t>Facilitator:</w:t>
      </w:r>
      <w:r w:rsidRPr="008D2C3D">
        <w:t xml:space="preserve"> Imam Rushdan Mujahid-Deen, MDiv</w:t>
      </w:r>
      <w:r>
        <w:t xml:space="preserve">, Occidental </w:t>
      </w:r>
      <w:r w:rsidRPr="008D2C3D">
        <w:t>Muslim Student Life Coordinator</w:t>
      </w:r>
    </w:p>
    <w:p w14:paraId="6E893494" w14:textId="77777777" w:rsidR="008D2C3D" w:rsidRDefault="008D2C3D" w:rsidP="008D2C3D"/>
    <w:p w14:paraId="24C87ED0" w14:textId="2815FC9F" w:rsidR="008D2C3D" w:rsidRPr="008D2C3D" w:rsidRDefault="008D2C3D" w:rsidP="008D2C3D">
      <w:pPr>
        <w:rPr>
          <w:b/>
          <w:bCs/>
        </w:rPr>
      </w:pPr>
      <w:r w:rsidRPr="008D2C3D">
        <w:rPr>
          <w:b/>
          <w:bCs/>
        </w:rPr>
        <w:t>Purpose of the Application</w:t>
      </w:r>
    </w:p>
    <w:p w14:paraId="1213A7A3" w14:textId="355C09C2" w:rsidR="008D2C3D" w:rsidRPr="008D2C3D" w:rsidRDefault="008D2C3D" w:rsidP="005451B6">
      <w:r w:rsidRPr="008D2C3D">
        <w:t xml:space="preserve">The Muslim Student Life Fellowship is a </w:t>
      </w:r>
      <w:r w:rsidR="005451B6">
        <w:t>five</w:t>
      </w:r>
      <w:r w:rsidRPr="008D2C3D">
        <w:t xml:space="preserve">-week formative learning community focused on exploring Islam’s beliefs, practices, and ethical framework within the context of personal development, leadership, and ethics. </w:t>
      </w:r>
    </w:p>
    <w:p w14:paraId="07543D5D" w14:textId="77777777" w:rsidR="008D2C3D" w:rsidRDefault="008D2C3D" w:rsidP="008D2C3D"/>
    <w:p w14:paraId="4FA34B72" w14:textId="2F581C1F" w:rsidR="000722CE" w:rsidRDefault="008D2C3D" w:rsidP="008D2C3D">
      <w:r>
        <w:t>The Fellowship is o</w:t>
      </w:r>
      <w:r w:rsidRPr="008D2C3D">
        <w:t xml:space="preserve">pen to </w:t>
      </w:r>
      <w:r>
        <w:t>Occidental College s</w:t>
      </w:r>
      <w:r w:rsidRPr="008D2C3D">
        <w:t>tudents at all levels of familiarity with Islam</w:t>
      </w:r>
      <w:r>
        <w:t xml:space="preserve">. </w:t>
      </w:r>
      <w:r w:rsidR="0061610D">
        <w:t>Prior experience with Islamic studies of leadership in not required. P</w:t>
      </w:r>
      <w:r w:rsidRPr="008D2C3D">
        <w:t xml:space="preserve">riority </w:t>
      </w:r>
      <w:r w:rsidR="0061610D">
        <w:t xml:space="preserve">will be </w:t>
      </w:r>
      <w:r w:rsidRPr="008D2C3D">
        <w:t>given to applicants able to commit to weekly participation</w:t>
      </w:r>
      <w:r>
        <w:t xml:space="preserve">. </w:t>
      </w:r>
      <w:r w:rsidR="000722CE">
        <w:t xml:space="preserve">The fellowship seminar will </w:t>
      </w:r>
      <w:r w:rsidR="0061610D">
        <w:t xml:space="preserve">meet for </w:t>
      </w:r>
      <w:r w:rsidR="005451B6">
        <w:t xml:space="preserve">five </w:t>
      </w:r>
      <w:r w:rsidR="0061610D">
        <w:t xml:space="preserve">weeks on </w:t>
      </w:r>
      <w:r w:rsidR="000722CE">
        <w:t>Tuesday evenings from 5:30 to 7:00 pm</w:t>
      </w:r>
      <w:r w:rsidR="0061610D">
        <w:t xml:space="preserve"> in the Muslim Prayer Room located in Lower Herrick</w:t>
      </w:r>
      <w:r w:rsidR="000722CE">
        <w:t xml:space="preserve">. The first session is Tuesday, </w:t>
      </w:r>
      <w:r w:rsidR="005451B6">
        <w:t>March 17</w:t>
      </w:r>
      <w:r w:rsidR="000722CE">
        <w:t xml:space="preserve">. </w:t>
      </w:r>
      <w:r w:rsidR="005451B6">
        <w:t>Dinner will be provided at each session.</w:t>
      </w:r>
    </w:p>
    <w:p w14:paraId="7155C1A9" w14:textId="77777777" w:rsidR="000722CE" w:rsidRDefault="000722CE" w:rsidP="008D2C3D"/>
    <w:p w14:paraId="72A04226" w14:textId="0743554F" w:rsidR="008D2C3D" w:rsidRDefault="0061610D" w:rsidP="008D2C3D">
      <w:r>
        <w:t>The Office for Religious and Spiritual Life can</w:t>
      </w:r>
      <w:r w:rsidR="008D2C3D">
        <w:t xml:space="preserve"> accept up to ten Occidental College students for the fellowship. The selection committee will review all applications holistically based on the following criteria:</w:t>
      </w:r>
    </w:p>
    <w:p w14:paraId="399FA0EF" w14:textId="77777777" w:rsidR="008D2C3D" w:rsidRDefault="008D2C3D" w:rsidP="008D2C3D"/>
    <w:p w14:paraId="76C20263" w14:textId="3D2C75BE" w:rsidR="008D2C3D" w:rsidRPr="008D2C3D" w:rsidRDefault="008D2C3D" w:rsidP="008D2C3D">
      <w:pPr>
        <w:pStyle w:val="ListParagraph"/>
        <w:numPr>
          <w:ilvl w:val="0"/>
          <w:numId w:val="12"/>
        </w:numPr>
      </w:pPr>
      <w:r w:rsidRPr="008D2C3D">
        <w:t>Thoughtfulness and sincerity of responses</w:t>
      </w:r>
      <w:r w:rsidR="0061610D">
        <w:t>;</w:t>
      </w:r>
    </w:p>
    <w:p w14:paraId="0BE280CF" w14:textId="6DADBCC8" w:rsidR="008D2C3D" w:rsidRPr="008D2C3D" w:rsidRDefault="008D2C3D" w:rsidP="008D2C3D">
      <w:pPr>
        <w:pStyle w:val="ListParagraph"/>
        <w:numPr>
          <w:ilvl w:val="0"/>
          <w:numId w:val="12"/>
        </w:numPr>
      </w:pPr>
      <w:r w:rsidRPr="008D2C3D">
        <w:t>Willingness to engage in ethical reflection</w:t>
      </w:r>
      <w:r w:rsidR="0061610D">
        <w:t>;</w:t>
      </w:r>
    </w:p>
    <w:p w14:paraId="0B744DF5" w14:textId="20989BC7" w:rsidR="008D2C3D" w:rsidRPr="008D2C3D" w:rsidRDefault="008D2C3D" w:rsidP="008D2C3D">
      <w:pPr>
        <w:pStyle w:val="ListParagraph"/>
        <w:numPr>
          <w:ilvl w:val="0"/>
          <w:numId w:val="12"/>
        </w:numPr>
      </w:pPr>
      <w:r w:rsidRPr="008D2C3D">
        <w:t>Openness to learning and dialogue</w:t>
      </w:r>
      <w:r w:rsidR="0061610D">
        <w:t>; and,</w:t>
      </w:r>
    </w:p>
    <w:p w14:paraId="221D3EA8" w14:textId="6453F6AD" w:rsidR="008D2C3D" w:rsidRPr="008D2C3D" w:rsidRDefault="008D2C3D" w:rsidP="008D2C3D">
      <w:pPr>
        <w:pStyle w:val="ListParagraph"/>
        <w:numPr>
          <w:ilvl w:val="0"/>
          <w:numId w:val="12"/>
        </w:numPr>
      </w:pPr>
      <w:r w:rsidRPr="008D2C3D">
        <w:t>Commitment to community participation</w:t>
      </w:r>
      <w:r>
        <w:t>.</w:t>
      </w:r>
    </w:p>
    <w:p w14:paraId="0BA99732" w14:textId="77777777" w:rsidR="008D2C3D" w:rsidRDefault="008D2C3D" w:rsidP="008D2C3D"/>
    <w:p w14:paraId="441E4551" w14:textId="53D4DDCC" w:rsidR="000722CE" w:rsidRPr="008D2C3D" w:rsidRDefault="000722CE" w:rsidP="0061610D">
      <w:r w:rsidRPr="000722CE">
        <w:rPr>
          <w:b/>
          <w:bCs/>
        </w:rPr>
        <w:t>Statement of Community Expectations</w:t>
      </w:r>
      <w:r>
        <w:rPr>
          <w:b/>
          <w:bCs/>
        </w:rPr>
        <w:t xml:space="preserve">: </w:t>
      </w:r>
      <w:r w:rsidRPr="008D2C3D">
        <w:t>Participants are expected to</w:t>
      </w:r>
      <w:r w:rsidR="0061610D">
        <w:t xml:space="preserve">: </w:t>
      </w:r>
      <w:r w:rsidR="005451B6">
        <w:t>listen carefully and engage respectfully, be open to different perspectives, and contribute honestly to discussion and reflection.</w:t>
      </w:r>
    </w:p>
    <w:p w14:paraId="4448E78E" w14:textId="77777777" w:rsidR="000722CE" w:rsidRDefault="000722CE" w:rsidP="008D2C3D"/>
    <w:p w14:paraId="56F97890" w14:textId="041A1A81" w:rsidR="008D2C3D" w:rsidRPr="00C61B1C" w:rsidRDefault="008D2C3D" w:rsidP="008D2C3D">
      <w:pPr>
        <w:rPr>
          <w:b/>
          <w:bCs/>
          <w:u w:val="single"/>
        </w:rPr>
      </w:pPr>
      <w:r w:rsidRPr="00C61B1C">
        <w:rPr>
          <w:b/>
          <w:bCs/>
          <w:u w:val="single"/>
        </w:rPr>
        <w:t>Notification Timeline</w:t>
      </w:r>
    </w:p>
    <w:p w14:paraId="3B931BBB" w14:textId="46672ABD" w:rsidR="008D2C3D" w:rsidRPr="008D2C3D" w:rsidRDefault="008D2C3D" w:rsidP="008D2C3D">
      <w:r w:rsidRPr="0061610D">
        <w:rPr>
          <w:b/>
          <w:bCs/>
        </w:rPr>
        <w:t>Applications Due:</w:t>
      </w:r>
      <w:r w:rsidRPr="008D2C3D">
        <w:t xml:space="preserve"> </w:t>
      </w:r>
      <w:r w:rsidR="005451B6">
        <w:t>Friday, March 13</w:t>
      </w:r>
      <w:r w:rsidRPr="008D2C3D">
        <w:t>, 2026, by 12:00 PM</w:t>
      </w:r>
    </w:p>
    <w:p w14:paraId="159BB299" w14:textId="7FE9078A" w:rsidR="008D2C3D" w:rsidRPr="008D2C3D" w:rsidRDefault="008D2C3D" w:rsidP="008D2C3D">
      <w:r w:rsidRPr="0061610D">
        <w:rPr>
          <w:b/>
          <w:bCs/>
        </w:rPr>
        <w:t>Notification of Acceptance:</w:t>
      </w:r>
      <w:r w:rsidRPr="008D2C3D">
        <w:t xml:space="preserve"> </w:t>
      </w:r>
      <w:r w:rsidR="005451B6">
        <w:t>Monday, March 16</w:t>
      </w:r>
      <w:r w:rsidRPr="008D2C3D">
        <w:t>, 2026</w:t>
      </w:r>
      <w:r w:rsidR="000722CE">
        <w:t xml:space="preserve">, by </w:t>
      </w:r>
      <w:r w:rsidRPr="008D2C3D">
        <w:t>12:00 PM</w:t>
      </w:r>
    </w:p>
    <w:p w14:paraId="111F4D02" w14:textId="43F03167" w:rsidR="008D2C3D" w:rsidRPr="008D2C3D" w:rsidRDefault="008D2C3D" w:rsidP="008D2C3D">
      <w:r w:rsidRPr="0061610D">
        <w:rPr>
          <w:b/>
          <w:bCs/>
        </w:rPr>
        <w:t>Fellowship Begins:</w:t>
      </w:r>
      <w:r w:rsidRPr="008D2C3D">
        <w:t xml:space="preserve"> </w:t>
      </w:r>
      <w:r w:rsidR="005451B6">
        <w:t>Tuesday, March 17</w:t>
      </w:r>
      <w:r w:rsidRPr="008D2C3D">
        <w:t>, 2026</w:t>
      </w:r>
      <w:r w:rsidR="000722CE">
        <w:t xml:space="preserve">, </w:t>
      </w:r>
      <w:r w:rsidRPr="008D2C3D">
        <w:t>5:30-7:00</w:t>
      </w:r>
      <w:r w:rsidR="000722CE">
        <w:t xml:space="preserve"> PM</w:t>
      </w:r>
    </w:p>
    <w:p w14:paraId="321813C7" w14:textId="77777777" w:rsidR="008D2C3D" w:rsidRPr="008D2C3D" w:rsidRDefault="008D2C3D" w:rsidP="008D2C3D"/>
    <w:p w14:paraId="3DA741EA" w14:textId="77777777" w:rsidR="00C61B1C" w:rsidRDefault="00C61B1C" w:rsidP="0061610D">
      <w:pPr>
        <w:jc w:val="center"/>
        <w:rPr>
          <w:b/>
          <w:bCs/>
        </w:rPr>
      </w:pPr>
    </w:p>
    <w:p w14:paraId="7BE812C2" w14:textId="77777777" w:rsidR="00C61B1C" w:rsidRDefault="00C61B1C" w:rsidP="0061610D">
      <w:pPr>
        <w:jc w:val="center"/>
        <w:rPr>
          <w:b/>
          <w:bCs/>
        </w:rPr>
      </w:pPr>
    </w:p>
    <w:p w14:paraId="629BC888" w14:textId="54989063" w:rsidR="008D2C3D" w:rsidRDefault="008D2C3D" w:rsidP="0061610D">
      <w:pPr>
        <w:jc w:val="center"/>
        <w:rPr>
          <w:b/>
          <w:bCs/>
        </w:rPr>
      </w:pPr>
      <w:r w:rsidRPr="000722CE">
        <w:rPr>
          <w:b/>
          <w:bCs/>
        </w:rPr>
        <w:t xml:space="preserve">Please email application to: </w:t>
      </w:r>
      <w:hyperlink r:id="rId6" w:history="1">
        <w:r w:rsidRPr="000722CE">
          <w:rPr>
            <w:rStyle w:val="Hyperlink"/>
            <w:b/>
            <w:bCs/>
          </w:rPr>
          <w:t>spirituallife@oxy.edu</w:t>
        </w:r>
      </w:hyperlink>
    </w:p>
    <w:p w14:paraId="1DD5A0C9" w14:textId="77777777" w:rsidR="000722CE" w:rsidRDefault="000722CE" w:rsidP="000722CE">
      <w:pPr>
        <w:jc w:val="center"/>
        <w:rPr>
          <w:b/>
          <w:bCs/>
        </w:rPr>
      </w:pPr>
    </w:p>
    <w:p w14:paraId="43202207" w14:textId="77777777" w:rsidR="00C61B1C" w:rsidRDefault="00C61B1C" w:rsidP="000722CE">
      <w:pPr>
        <w:jc w:val="center"/>
        <w:rPr>
          <w:b/>
          <w:bCs/>
        </w:rPr>
      </w:pPr>
    </w:p>
    <w:p w14:paraId="2DFC4782" w14:textId="64B89098" w:rsidR="000722CE" w:rsidRPr="000722CE" w:rsidRDefault="000722CE" w:rsidP="000722CE">
      <w:pPr>
        <w:jc w:val="center"/>
        <w:rPr>
          <w:b/>
          <w:bCs/>
        </w:rPr>
      </w:pPr>
      <w:r>
        <w:rPr>
          <w:b/>
          <w:bCs/>
        </w:rPr>
        <w:t xml:space="preserve">REMINDER: Applications are due by noon on Friday, </w:t>
      </w:r>
      <w:r w:rsidR="005451B6">
        <w:rPr>
          <w:b/>
          <w:bCs/>
        </w:rPr>
        <w:t>March 13, 2026.</w:t>
      </w:r>
    </w:p>
    <w:p w14:paraId="4E589062" w14:textId="27860202" w:rsidR="000722CE" w:rsidRDefault="000722CE">
      <w:pPr>
        <w:rPr>
          <w:b/>
          <w:bCs/>
        </w:rPr>
      </w:pPr>
      <w:r>
        <w:rPr>
          <w:b/>
          <w:bCs/>
        </w:rPr>
        <w:br w:type="page"/>
      </w:r>
    </w:p>
    <w:p w14:paraId="6B06D7CB" w14:textId="1430D795" w:rsidR="000722CE" w:rsidRDefault="004D7F62" w:rsidP="000722CE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SPRING 2026 STUDENT </w:t>
      </w:r>
      <w:r w:rsidR="000722CE">
        <w:rPr>
          <w:b/>
          <w:bCs/>
        </w:rPr>
        <w:t xml:space="preserve">APPLICATION </w:t>
      </w:r>
    </w:p>
    <w:p w14:paraId="7AAB151C" w14:textId="77777777" w:rsidR="004D7F62" w:rsidRDefault="004D7F62" w:rsidP="008D2C3D">
      <w:pPr>
        <w:rPr>
          <w:b/>
          <w:bCs/>
          <w:u w:val="single"/>
        </w:rPr>
      </w:pPr>
    </w:p>
    <w:p w14:paraId="0D68FDB3" w14:textId="30CB19D7" w:rsidR="008D2C3D" w:rsidRPr="000722CE" w:rsidRDefault="008D2C3D" w:rsidP="008D2C3D">
      <w:pPr>
        <w:rPr>
          <w:b/>
          <w:bCs/>
          <w:u w:val="single"/>
        </w:rPr>
      </w:pPr>
      <w:r w:rsidRPr="000722CE">
        <w:rPr>
          <w:b/>
          <w:bCs/>
          <w:u w:val="single"/>
        </w:rPr>
        <w:t>Basic Information</w:t>
      </w:r>
    </w:p>
    <w:p w14:paraId="6ABC4B4C" w14:textId="77777777" w:rsidR="000722CE" w:rsidRDefault="000722CE" w:rsidP="008D2C3D"/>
    <w:p w14:paraId="0FD982EA" w14:textId="0E7DF989" w:rsidR="008D2C3D" w:rsidRDefault="008D2C3D" w:rsidP="008D2C3D">
      <w:pPr>
        <w:rPr>
          <w:b/>
          <w:bCs/>
        </w:rPr>
      </w:pPr>
      <w:r w:rsidRPr="000722CE">
        <w:rPr>
          <w:b/>
          <w:bCs/>
        </w:rPr>
        <w:t>Full Name</w:t>
      </w:r>
      <w:r w:rsidR="000722CE">
        <w:rPr>
          <w:b/>
          <w:bCs/>
        </w:rPr>
        <w:t>:</w:t>
      </w:r>
    </w:p>
    <w:p w14:paraId="6DDECC11" w14:textId="77777777" w:rsidR="005451B6" w:rsidRPr="000722CE" w:rsidRDefault="005451B6" w:rsidP="008D2C3D">
      <w:pPr>
        <w:rPr>
          <w:b/>
          <w:bCs/>
        </w:rPr>
      </w:pPr>
    </w:p>
    <w:p w14:paraId="267FF80B" w14:textId="11DAC8AD" w:rsidR="008D2C3D" w:rsidRDefault="008D2C3D" w:rsidP="008D2C3D">
      <w:pPr>
        <w:rPr>
          <w:b/>
          <w:bCs/>
        </w:rPr>
      </w:pPr>
      <w:r w:rsidRPr="000722CE">
        <w:rPr>
          <w:b/>
          <w:bCs/>
        </w:rPr>
        <w:t>Pronouns (optional)</w:t>
      </w:r>
      <w:r w:rsidR="000722CE">
        <w:rPr>
          <w:b/>
          <w:bCs/>
        </w:rPr>
        <w:t>:</w:t>
      </w:r>
    </w:p>
    <w:p w14:paraId="33BFDB3A" w14:textId="77777777" w:rsidR="005451B6" w:rsidRPr="000722CE" w:rsidRDefault="005451B6" w:rsidP="008D2C3D">
      <w:pPr>
        <w:rPr>
          <w:b/>
          <w:bCs/>
        </w:rPr>
      </w:pPr>
    </w:p>
    <w:p w14:paraId="165B77D8" w14:textId="11514867" w:rsidR="008D2C3D" w:rsidRDefault="008D2C3D" w:rsidP="008D2C3D">
      <w:pPr>
        <w:rPr>
          <w:b/>
          <w:bCs/>
        </w:rPr>
      </w:pPr>
      <w:r w:rsidRPr="000722CE">
        <w:rPr>
          <w:b/>
          <w:bCs/>
        </w:rPr>
        <w:t>Class Year / Major(s)</w:t>
      </w:r>
      <w:r w:rsidR="000722CE">
        <w:rPr>
          <w:b/>
          <w:bCs/>
        </w:rPr>
        <w:t>:</w:t>
      </w:r>
    </w:p>
    <w:p w14:paraId="4E3B838D" w14:textId="77777777" w:rsidR="005451B6" w:rsidRPr="000722CE" w:rsidRDefault="005451B6" w:rsidP="008D2C3D">
      <w:pPr>
        <w:rPr>
          <w:b/>
          <w:bCs/>
        </w:rPr>
      </w:pPr>
    </w:p>
    <w:p w14:paraId="4E1155A3" w14:textId="765349B1" w:rsidR="008D2C3D" w:rsidRDefault="008D2C3D" w:rsidP="008D2C3D">
      <w:pPr>
        <w:rPr>
          <w:b/>
          <w:bCs/>
        </w:rPr>
      </w:pPr>
      <w:r w:rsidRPr="000722CE">
        <w:rPr>
          <w:b/>
          <w:bCs/>
        </w:rPr>
        <w:t>Email Address</w:t>
      </w:r>
      <w:r w:rsidR="000722CE">
        <w:rPr>
          <w:b/>
          <w:bCs/>
        </w:rPr>
        <w:t>:</w:t>
      </w:r>
    </w:p>
    <w:p w14:paraId="1BE09890" w14:textId="77777777" w:rsidR="005451B6" w:rsidRDefault="005451B6" w:rsidP="008D2C3D">
      <w:pPr>
        <w:rPr>
          <w:b/>
          <w:bCs/>
        </w:rPr>
      </w:pPr>
    </w:p>
    <w:p w14:paraId="0AE59E2E" w14:textId="124995E5" w:rsidR="005451B6" w:rsidRDefault="005451B6" w:rsidP="008D2C3D">
      <w:pPr>
        <w:rPr>
          <w:b/>
          <w:bCs/>
        </w:rPr>
      </w:pPr>
      <w:r>
        <w:rPr>
          <w:b/>
          <w:bCs/>
        </w:rPr>
        <w:t>Dietary restrictions: (vegan, gluten free, vegetarian, food allergies, etc.). All meals will be halal.</w:t>
      </w:r>
    </w:p>
    <w:p w14:paraId="51BC0A38" w14:textId="77777777" w:rsidR="005451B6" w:rsidRDefault="005451B6" w:rsidP="008D2C3D">
      <w:pPr>
        <w:rPr>
          <w:b/>
          <w:bCs/>
        </w:rPr>
      </w:pPr>
    </w:p>
    <w:p w14:paraId="5DB01089" w14:textId="77777777" w:rsidR="005451B6" w:rsidRDefault="005451B6" w:rsidP="008D2C3D">
      <w:pPr>
        <w:rPr>
          <w:b/>
          <w:bCs/>
        </w:rPr>
      </w:pPr>
    </w:p>
    <w:p w14:paraId="0A0F2296" w14:textId="743F06EE" w:rsidR="008D2C3D" w:rsidRPr="000722CE" w:rsidRDefault="008D2C3D" w:rsidP="008D2C3D">
      <w:pPr>
        <w:rPr>
          <w:b/>
          <w:bCs/>
        </w:rPr>
      </w:pPr>
      <w:r w:rsidRPr="000722CE">
        <w:rPr>
          <w:b/>
          <w:bCs/>
        </w:rPr>
        <w:t>Campus Involvement (MSA, other student organizations, athletics, etc.)</w:t>
      </w:r>
      <w:r w:rsidR="000722CE">
        <w:rPr>
          <w:b/>
          <w:bCs/>
        </w:rPr>
        <w:t>:</w:t>
      </w:r>
    </w:p>
    <w:p w14:paraId="08CDBA2C" w14:textId="77777777" w:rsidR="000722CE" w:rsidRPr="000722CE" w:rsidRDefault="000722CE" w:rsidP="008D2C3D">
      <w:pPr>
        <w:rPr>
          <w:b/>
          <w:bCs/>
        </w:rPr>
      </w:pPr>
    </w:p>
    <w:p w14:paraId="5A6446AE" w14:textId="77777777" w:rsidR="000722CE" w:rsidRDefault="000722CE" w:rsidP="008D2C3D"/>
    <w:p w14:paraId="1B55E714" w14:textId="77777777" w:rsidR="007A03B0" w:rsidRDefault="007A03B0" w:rsidP="008D2C3D"/>
    <w:p w14:paraId="22AB23DA" w14:textId="30DFE235" w:rsidR="008D2C3D" w:rsidRPr="000722CE" w:rsidRDefault="008D2C3D" w:rsidP="008D2C3D">
      <w:pPr>
        <w:rPr>
          <w:b/>
          <w:bCs/>
        </w:rPr>
      </w:pPr>
      <w:r w:rsidRPr="000722CE">
        <w:rPr>
          <w:b/>
          <w:bCs/>
        </w:rPr>
        <w:t xml:space="preserve">Please answer the following </w:t>
      </w:r>
      <w:r w:rsidR="005451B6">
        <w:rPr>
          <w:b/>
          <w:bCs/>
        </w:rPr>
        <w:t>getting-to-know you questions in a few short sentences each.</w:t>
      </w:r>
    </w:p>
    <w:p w14:paraId="5329EC73" w14:textId="77777777" w:rsidR="0061610D" w:rsidRDefault="0061610D" w:rsidP="008D2C3D"/>
    <w:p w14:paraId="460EBB37" w14:textId="57A0B4F7" w:rsidR="0061610D" w:rsidRDefault="005451B6" w:rsidP="005451B6">
      <w:pPr>
        <w:pStyle w:val="ListParagraph"/>
        <w:numPr>
          <w:ilvl w:val="0"/>
          <w:numId w:val="15"/>
        </w:numPr>
      </w:pPr>
      <w:r>
        <w:t>What made you curious about this fellowship and made you decide to apply? This could be a class, a conversation, a personal question, or just general curiosity.</w:t>
      </w:r>
    </w:p>
    <w:p w14:paraId="7DAC487E" w14:textId="77777777" w:rsidR="005451B6" w:rsidRDefault="005451B6" w:rsidP="005451B6"/>
    <w:p w14:paraId="4B6FA9AF" w14:textId="77777777" w:rsidR="005451B6" w:rsidRDefault="005451B6" w:rsidP="005451B6"/>
    <w:p w14:paraId="081DFA56" w14:textId="77777777" w:rsidR="005451B6" w:rsidRDefault="005451B6" w:rsidP="005451B6"/>
    <w:p w14:paraId="47C4A1A7" w14:textId="77777777" w:rsidR="005451B6" w:rsidRDefault="005451B6" w:rsidP="005451B6"/>
    <w:p w14:paraId="3A2E63B1" w14:textId="77777777" w:rsidR="005451B6" w:rsidRDefault="005451B6" w:rsidP="005451B6"/>
    <w:p w14:paraId="21D46791" w14:textId="498EB664" w:rsidR="005451B6" w:rsidRDefault="005451B6" w:rsidP="005451B6">
      <w:pPr>
        <w:pStyle w:val="ListParagraph"/>
        <w:numPr>
          <w:ilvl w:val="0"/>
          <w:numId w:val="15"/>
        </w:numPr>
      </w:pPr>
      <w:r>
        <w:t>How do you connect with others? Sh</w:t>
      </w:r>
      <w:r w:rsidR="007A03B0">
        <w:t>a</w:t>
      </w:r>
      <w:r>
        <w:t>re a moment when you supported someone, worked with a group, or learned from people different from you. What stood out to you from that experience?</w:t>
      </w:r>
    </w:p>
    <w:p w14:paraId="197C44C3" w14:textId="77777777" w:rsidR="005451B6" w:rsidRDefault="005451B6" w:rsidP="005451B6"/>
    <w:p w14:paraId="1D96D45E" w14:textId="77777777" w:rsidR="00BE346F" w:rsidRDefault="00BE346F" w:rsidP="005451B6"/>
    <w:p w14:paraId="3426F0F0" w14:textId="77777777" w:rsidR="00BE346F" w:rsidRDefault="00BE346F" w:rsidP="005451B6"/>
    <w:p w14:paraId="7C10E108" w14:textId="77777777" w:rsidR="00BE346F" w:rsidRDefault="00BE346F" w:rsidP="005451B6"/>
    <w:p w14:paraId="3736B8B8" w14:textId="77777777" w:rsidR="005451B6" w:rsidRDefault="005451B6" w:rsidP="005451B6"/>
    <w:p w14:paraId="3D59E1BF" w14:textId="3B2611BB" w:rsidR="005451B6" w:rsidRDefault="005451B6" w:rsidP="005451B6">
      <w:pPr>
        <w:pStyle w:val="ListParagraph"/>
        <w:numPr>
          <w:ilvl w:val="0"/>
          <w:numId w:val="15"/>
        </w:numPr>
      </w:pPr>
      <w:r>
        <w:t>Availability: The fellowship meets once a week for five weeks. Are you able to attend most sessions and participate?</w:t>
      </w:r>
    </w:p>
    <w:p w14:paraId="25E9B524" w14:textId="77777777" w:rsidR="005451B6" w:rsidRDefault="005451B6" w:rsidP="005451B6">
      <w:pPr>
        <w:pStyle w:val="ListParagraph"/>
      </w:pPr>
    </w:p>
    <w:p w14:paraId="71C8697B" w14:textId="1CBFCD1F" w:rsidR="005451B6" w:rsidRDefault="005451B6" w:rsidP="005451B6">
      <w:pPr>
        <w:ind w:left="1440"/>
      </w:pPr>
      <w:r>
        <w:t>_____ Yes</w:t>
      </w:r>
      <w:r>
        <w:tab/>
      </w:r>
      <w:r>
        <w:tab/>
      </w:r>
      <w:r>
        <w:tab/>
        <w:t>_____No</w:t>
      </w:r>
    </w:p>
    <w:p w14:paraId="03A06DC6" w14:textId="666853C4" w:rsidR="00BE346F" w:rsidRDefault="00BE346F" w:rsidP="005451B6">
      <w:pPr>
        <w:ind w:left="1440"/>
      </w:pPr>
    </w:p>
    <w:p w14:paraId="7FDAE8AF" w14:textId="0083C316" w:rsidR="005451B6" w:rsidRDefault="00BE346F" w:rsidP="00BE346F">
      <w:pPr>
        <w:pStyle w:val="ListParagraph"/>
        <w:numPr>
          <w:ilvl w:val="0"/>
          <w:numId w:val="15"/>
        </w:numPr>
        <w:jc w:val="both"/>
      </w:pPr>
      <w:r>
        <w:t>Is there anything else you would like to share?</w:t>
      </w:r>
      <w:r w:rsidR="007A03B0">
        <w:t xml:space="preserve"> </w:t>
      </w:r>
      <w:r>
        <w:t>(optional) Feel free to add anything you would like us to know about you.</w:t>
      </w:r>
    </w:p>
    <w:sectPr w:rsidR="005451B6" w:rsidSect="004D7F62">
      <w:pgSz w:w="12240" w:h="15840"/>
      <w:pgMar w:top="1008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941"/>
    <w:multiLevelType w:val="multilevel"/>
    <w:tmpl w:val="9F66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67513"/>
    <w:multiLevelType w:val="hybridMultilevel"/>
    <w:tmpl w:val="67A6B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31DC8"/>
    <w:multiLevelType w:val="multilevel"/>
    <w:tmpl w:val="50B2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324D8"/>
    <w:multiLevelType w:val="multilevel"/>
    <w:tmpl w:val="41386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D61D51"/>
    <w:multiLevelType w:val="hybridMultilevel"/>
    <w:tmpl w:val="A6C68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04959"/>
    <w:multiLevelType w:val="multilevel"/>
    <w:tmpl w:val="3414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5B1D19"/>
    <w:multiLevelType w:val="multilevel"/>
    <w:tmpl w:val="DAF6B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EE159B"/>
    <w:multiLevelType w:val="hybridMultilevel"/>
    <w:tmpl w:val="28025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0502F"/>
    <w:multiLevelType w:val="multilevel"/>
    <w:tmpl w:val="BDCC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AF7398"/>
    <w:multiLevelType w:val="multilevel"/>
    <w:tmpl w:val="C99A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5649F2"/>
    <w:multiLevelType w:val="hybridMultilevel"/>
    <w:tmpl w:val="F9861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82628"/>
    <w:multiLevelType w:val="hybridMultilevel"/>
    <w:tmpl w:val="F4DE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76983"/>
    <w:multiLevelType w:val="multilevel"/>
    <w:tmpl w:val="05A2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904283"/>
    <w:multiLevelType w:val="hybridMultilevel"/>
    <w:tmpl w:val="63680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65107"/>
    <w:multiLevelType w:val="multilevel"/>
    <w:tmpl w:val="8A2A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BC39C7"/>
    <w:multiLevelType w:val="multilevel"/>
    <w:tmpl w:val="70BC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602126">
    <w:abstractNumId w:val="0"/>
  </w:num>
  <w:num w:numId="2" w16cid:durableId="1929846915">
    <w:abstractNumId w:val="9"/>
  </w:num>
  <w:num w:numId="3" w16cid:durableId="8727148">
    <w:abstractNumId w:val="14"/>
  </w:num>
  <w:num w:numId="4" w16cid:durableId="35011682">
    <w:abstractNumId w:val="2"/>
  </w:num>
  <w:num w:numId="5" w16cid:durableId="1828594113">
    <w:abstractNumId w:val="6"/>
  </w:num>
  <w:num w:numId="6" w16cid:durableId="867331368">
    <w:abstractNumId w:val="3"/>
  </w:num>
  <w:num w:numId="7" w16cid:durableId="1291592188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554315920">
    <w:abstractNumId w:val="12"/>
  </w:num>
  <w:num w:numId="9" w16cid:durableId="344796354">
    <w:abstractNumId w:val="5"/>
  </w:num>
  <w:num w:numId="10" w16cid:durableId="974480534">
    <w:abstractNumId w:val="8"/>
  </w:num>
  <w:num w:numId="11" w16cid:durableId="2061244913">
    <w:abstractNumId w:val="11"/>
  </w:num>
  <w:num w:numId="12" w16cid:durableId="1010063603">
    <w:abstractNumId w:val="4"/>
  </w:num>
  <w:num w:numId="13" w16cid:durableId="2124033710">
    <w:abstractNumId w:val="1"/>
  </w:num>
  <w:num w:numId="14" w16cid:durableId="2066374253">
    <w:abstractNumId w:val="7"/>
  </w:num>
  <w:num w:numId="15" w16cid:durableId="756172750">
    <w:abstractNumId w:val="13"/>
  </w:num>
  <w:num w:numId="16" w16cid:durableId="6528288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3D"/>
    <w:rsid w:val="000722CE"/>
    <w:rsid w:val="001B5C15"/>
    <w:rsid w:val="00340D46"/>
    <w:rsid w:val="004D7F62"/>
    <w:rsid w:val="005451B6"/>
    <w:rsid w:val="00567AE0"/>
    <w:rsid w:val="0061610D"/>
    <w:rsid w:val="007A03B0"/>
    <w:rsid w:val="008D2C3D"/>
    <w:rsid w:val="00BE346F"/>
    <w:rsid w:val="00C61B1C"/>
    <w:rsid w:val="00CE49D2"/>
    <w:rsid w:val="00D12D81"/>
    <w:rsid w:val="00E472EA"/>
    <w:rsid w:val="00E5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29B97"/>
  <w15:chartTrackingRefBased/>
  <w15:docId w15:val="{A361469C-EDBB-45CC-95CC-E1C708A3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2CE"/>
  </w:style>
  <w:style w:type="paragraph" w:styleId="Heading1">
    <w:name w:val="heading 1"/>
    <w:basedOn w:val="Normal"/>
    <w:next w:val="Normal"/>
    <w:link w:val="Heading1Char"/>
    <w:uiPriority w:val="9"/>
    <w:qFormat/>
    <w:rsid w:val="008D2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C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C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C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C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C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C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C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C3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C3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C3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C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C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C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C3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C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C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C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C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C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C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C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C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2C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C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2C3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irituallife@oxy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7F250-9144-42BB-889A-FEBCBB68B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2500</Characters>
  <Application>Microsoft Office Word</Application>
  <DocSecurity>0</DocSecurity>
  <Lines>83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Occidental College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Young</dc:creator>
  <cp:keywords/>
  <dc:description/>
  <cp:lastModifiedBy>Susan Young</cp:lastModifiedBy>
  <cp:revision>3</cp:revision>
  <dcterms:created xsi:type="dcterms:W3CDTF">2026-02-18T23:00:00Z</dcterms:created>
  <dcterms:modified xsi:type="dcterms:W3CDTF">2026-02-18T23:02:00Z</dcterms:modified>
</cp:coreProperties>
</file>