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DD" w:rsidRDefault="00A54907" w:rsidP="008873DD">
      <w:pPr>
        <w:rPr>
          <w:rFonts w:cstheme="majorHAnsi"/>
        </w:rPr>
      </w:pPr>
      <w:bookmarkStart w:id="0" w:name="_GoBack"/>
      <w:bookmarkEnd w:id="0"/>
      <w:r>
        <w:rPr>
          <w:rFonts w:cstheme="majorHAnsi"/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margin">
              <wp:posOffset>4762500</wp:posOffset>
            </wp:positionH>
            <wp:positionV relativeFrom="margin">
              <wp:posOffset>5080000</wp:posOffset>
            </wp:positionV>
            <wp:extent cx="1645923" cy="1120142"/>
            <wp:effectExtent l="0" t="0" r="0" b="0"/>
            <wp:wrapNone/>
            <wp:docPr id="100020" name="Picture 100020" descr="Brok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872603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5923" cy="1120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8467</wp:posOffset>
                </wp:positionV>
                <wp:extent cx="3275965" cy="500380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65" cy="500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7679" w:rsidRDefault="00A54907" w:rsidP="002D7679">
                            <w:r>
                              <w:t>(</w:t>
                            </w:r>
                            <w:proofErr w:type="gramStart"/>
                            <w:r>
                              <w:t>unless</w:t>
                            </w:r>
                            <w:proofErr w:type="gramEnd"/>
                            <w:r>
                              <w:t xml:space="preserve"> you choose a nicotine-free cartridge).</w:t>
                            </w:r>
                          </w:p>
                          <w:p w:rsidR="00865CD7" w:rsidRDefault="00A54907" w:rsidP="00865CD7">
                            <w:r>
                              <w:t xml:space="preserve">Nicotine is a highly addictive stimulant and can cause increased blood pressure and an elevated heart rate. Some e-cigarettes </w:t>
                            </w:r>
                            <w:proofErr w:type="gramStart"/>
                            <w:r>
                              <w:t>have also been found</w:t>
                            </w:r>
                            <w:proofErr w:type="gramEnd"/>
                            <w:r>
                              <w:t xml:space="preserve"> to contain formaldehyde, a chemical that has the potential to cause cancer. </w:t>
                            </w:r>
                          </w:p>
                          <w:p w:rsidR="00865CD7" w:rsidRDefault="00A54907" w:rsidP="00865CD7">
                            <w:r>
                              <w:t xml:space="preserve">Adverse effects of nicotine-containing e-cigarettes may include pneumonia, congestive heart failure, disorientation, seizures and other health problems. Nicotine </w:t>
                            </w:r>
                            <w:proofErr w:type="gramStart"/>
                            <w:r>
                              <w:t>has also been linked</w:t>
                            </w:r>
                            <w:proofErr w:type="gramEnd"/>
                            <w:r>
                              <w:t xml:space="preserve"> to reproductive health problems, diabetes, high blood pressure and respiratory problems.</w:t>
                            </w:r>
                          </w:p>
                          <w:p w:rsidR="00865CD7" w:rsidRDefault="00A54907" w:rsidP="00865CD7">
                            <w:pPr>
                              <w:pStyle w:val="SubHeaders"/>
                            </w:pPr>
                            <w:r>
                              <w:t>E-cigarette Regulation</w:t>
                            </w:r>
                          </w:p>
                          <w:p w:rsidR="00865CD7" w:rsidRDefault="00A54907" w:rsidP="00865CD7">
                            <w:r>
                              <w:t xml:space="preserve">E-cigarettes </w:t>
                            </w:r>
                            <w:proofErr w:type="gramStart"/>
                            <w:r>
                              <w:t>have been called</w:t>
                            </w:r>
                            <w:proofErr w:type="gramEnd"/>
                            <w:r>
                              <w:t xml:space="preserve"> a “gateway” to smoking and have been criticized for targeting teenagers with candy-like flavors like chocolate, birthday cake and cotton candy. When e-cigarettes first entered the market, there was no minimum age requirement for purchasing them.</w:t>
                            </w:r>
                          </w:p>
                          <w:p w:rsidR="00865CD7" w:rsidRDefault="00A54907" w:rsidP="00865CD7">
                            <w:r>
                              <w:t>However, on May 5, 2016, the Food and Drug Administration (FDA) announced it is banning the sale of e-cigarettes to minors. Retailers will now be required to verify that all customers are at least 18 years old, and they will no longer be able to distribute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5" type="#_x0000_t202" style="width:257.95pt;height:394pt;margin-top:0.65pt;margin-left:206.75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4384" filled="f" stroked="f" strokeweight="0.5pt">
                <v:textbox>
                  <w:txbxContent>
                    <w:p w:rsidR="002D7679" w:rsidP="002D7679">
                      <w:r>
                        <w:t>(unless you choose a nicotine-free cartridge).</w:t>
                      </w:r>
                    </w:p>
                    <w:p w:rsidR="00865CD7" w:rsidP="00865CD7">
                      <w:r>
                        <w:t xml:space="preserve">Nicotine is a highly addictive stimulant and can cause increased blood pressure and an elevated heart rate. Some e-cigarettes have also been found to contain formaldehyde, a chemical that has the potential to cause cancer. </w:t>
                      </w:r>
                    </w:p>
                    <w:p w:rsidR="00865CD7" w:rsidP="00865CD7">
                      <w:r>
                        <w:t>Adverse effects of nicotine-containing e-cigarettes may include pneumonia, congestive heart failure, disorientation, seizures and other health problems. Nicotine has also been linked to reproductive health problems, diabetes, high blood pressure and respiratory problems.</w:t>
                      </w:r>
                    </w:p>
                    <w:p w:rsidR="00865CD7" w:rsidP="00865CD7">
                      <w:pPr>
                        <w:pStyle w:val="SubHeaders"/>
                      </w:pPr>
                      <w:r>
                        <w:t>E-cigarette Regulation</w:t>
                      </w:r>
                    </w:p>
                    <w:p w:rsidR="00865CD7" w:rsidP="00865CD7">
                      <w:r>
                        <w:t>E-cigarettes have been called a “gateway” to smoking and have been criticized for targeting teenagers with candy-like flavors like chocolate, birthday cake and cotton candy. When e-cigarettes first entered the market, there was no minimum age requirement for purchasing them.</w:t>
                      </w:r>
                    </w:p>
                    <w:p w:rsidR="00865CD7" w:rsidP="00865CD7">
                      <w:r>
                        <w:t>However, on May 5, 2016, the Food and Drug Administration (FDA) announced it is banning the sale of e-cigarettes to minors. Retailers will now be required to verify that all customers are at least 18 years old, and they will no longer be able to distribute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8467</wp:posOffset>
                </wp:positionV>
                <wp:extent cx="3369310" cy="638238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9310" cy="6382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5CD7" w:rsidRPr="00865CD7" w:rsidRDefault="00A54907" w:rsidP="00865CD7">
                            <w:pPr>
                              <w:pStyle w:val="SubHeaders"/>
                              <w:rPr>
                                <w:sz w:val="32"/>
                              </w:rPr>
                            </w:pPr>
                            <w:r w:rsidRPr="00865CD7">
                              <w:rPr>
                                <w:sz w:val="32"/>
                              </w:rPr>
                              <w:t>ELECTRONIC CIGARETTES</w:t>
                            </w:r>
                          </w:p>
                          <w:p w:rsidR="00865CD7" w:rsidRDefault="00A54907" w:rsidP="00865CD7">
                            <w:pPr>
                              <w:spacing w:after="120"/>
                            </w:pPr>
                            <w:r>
                              <w:t>In recent years, electronic cigarettes, or e-cigarettes, have flooded the market. Many people are turning to e-cigarettes to help them quit smoking; however, questions remain about their safety and effectiveness.</w:t>
                            </w:r>
                          </w:p>
                          <w:p w:rsidR="00865CD7" w:rsidRDefault="00A54907" w:rsidP="00865CD7">
                            <w:pPr>
                              <w:pStyle w:val="SubHeaders"/>
                            </w:pPr>
                            <w:r>
                              <w:t>What is an Electronic Cigarette?</w:t>
                            </w:r>
                          </w:p>
                          <w:p w:rsidR="00865CD7" w:rsidRDefault="00A54907" w:rsidP="00865CD7">
                            <w:pPr>
                              <w:spacing w:after="120"/>
                            </w:pPr>
                            <w:r>
                              <w:t xml:space="preserve">E-cigarettes are battery-powered devices typically made of plastic or metal. E-cigarettes are often fashioned to look like tobacco cigarettes or cigars, and they </w:t>
                            </w:r>
                            <w:proofErr w:type="gramStart"/>
                            <w:r>
                              <w:t>are frequently used</w:t>
                            </w:r>
                            <w:proofErr w:type="gramEnd"/>
                            <w:r>
                              <w:t xml:space="preserve"> in place of smoking a tobacco product. </w:t>
                            </w:r>
                          </w:p>
                          <w:p w:rsidR="00865CD7" w:rsidRDefault="00A54907" w:rsidP="00865CD7">
                            <w:pPr>
                              <w:spacing w:after="120"/>
                            </w:pPr>
                            <w:r>
                              <w:t xml:space="preserve">E-cigarettes vaporize liquid, which usually contains nicotine and other chemicals. The act of inhaling vapor through an e-cigarette </w:t>
                            </w:r>
                            <w:proofErr w:type="gramStart"/>
                            <w:r>
                              <w:t>is known</w:t>
                            </w:r>
                            <w:proofErr w:type="gramEnd"/>
                            <w:r>
                              <w:t xml:space="preserve"> as “vaping.” Over the past several years, e-cigarette offerings have grown rapidly, with hundreds of brands and thousands of flavors to choose </w:t>
                            </w:r>
                            <w:proofErr w:type="gramStart"/>
                            <w:r>
                              <w:t>from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865CD7" w:rsidRDefault="00A54907" w:rsidP="00865CD7">
                            <w:pPr>
                              <w:pStyle w:val="SubHeaders"/>
                            </w:pPr>
                            <w:r>
                              <w:t>Why Use an Electronic Cigarette?</w:t>
                            </w:r>
                          </w:p>
                          <w:p w:rsidR="002D7679" w:rsidRDefault="00A54907" w:rsidP="00865CD7">
                            <w:pPr>
                              <w:spacing w:after="120"/>
                            </w:pPr>
                            <w:r>
                              <w:t xml:space="preserve">Many people are looking to e-cigarettes as a way to slowly wean </w:t>
                            </w:r>
                            <w:proofErr w:type="gramStart"/>
                            <w:r>
                              <w:t>off of</w:t>
                            </w:r>
                            <w:proofErr w:type="gramEnd"/>
                            <w:r>
                              <w:t xml:space="preserve"> traditional, tobacco-containing cigarettes. The amount of nicotine in the vaporized liquid varies, thereby allowing people </w:t>
                            </w:r>
                            <w:proofErr w:type="gramStart"/>
                            <w:r>
                              <w:t>to gradually reduce</w:t>
                            </w:r>
                            <w:proofErr w:type="gramEnd"/>
                            <w:r>
                              <w:t xml:space="preserve"> the amount of nicotine they use over time. Since vaping e-cigarettes so closely resembles the act of traditional smoking, some believe that e-cigarettes offer an easier and more natural transition to a smoke-free lifestyle than nicotine gum and patches do.</w:t>
                            </w:r>
                          </w:p>
                          <w:p w:rsidR="00865CD7" w:rsidRPr="00CB0CE8" w:rsidRDefault="00A54907" w:rsidP="00865CD7">
                            <w:pPr>
                              <w:spacing w:after="120"/>
                              <w:rPr>
                                <w:rFonts w:asciiTheme="minorHAnsi" w:hAnsiTheme="minorHAnsi"/>
                                <w:b/>
                                <w:noProof/>
                                <w:color w:val="20A589"/>
                              </w:rPr>
                            </w:pPr>
                            <w:r w:rsidRPr="00CB0CE8">
                              <w:rPr>
                                <w:rFonts w:asciiTheme="minorHAnsi" w:hAnsiTheme="minorHAnsi"/>
                                <w:b/>
                                <w:noProof/>
                                <w:color w:val="20A589"/>
                              </w:rPr>
                              <w:t>Health Hazards</w:t>
                            </w:r>
                          </w:p>
                          <w:p w:rsidR="00865CD7" w:rsidRDefault="00A54907" w:rsidP="00865CD7">
                            <w:pPr>
                              <w:spacing w:after="120"/>
                            </w:pPr>
                            <w:r>
                              <w:t xml:space="preserve">The major difference between traditional cigarettes and e-cigarettes is that electronic cigarettes do not contain tobacco. However, they still do contain some of the chemicals found in conventional cigarettes like nicotine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" o:spid="_x0000_s1026" type="#_x0000_t202" style="width:265.3pt;height:502.55pt;margin-top:0.65pt;margin-left:-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2336" filled="f" stroked="f" strokeweight="0.5pt">
                <v:textbox>
                  <w:txbxContent>
                    <w:p w:rsidR="00865CD7" w:rsidRPr="00865CD7" w:rsidP="00865CD7">
                      <w:pPr>
                        <w:pStyle w:val="SubHeaders"/>
                        <w:rPr>
                          <w:sz w:val="32"/>
                        </w:rPr>
                      </w:pPr>
                      <w:r w:rsidRPr="00865CD7">
                        <w:rPr>
                          <w:sz w:val="32"/>
                        </w:rPr>
                        <w:t>ELECTRONIC CIGARETTES</w:t>
                      </w:r>
                    </w:p>
                    <w:p w:rsidR="00865CD7" w:rsidP="00865CD7">
                      <w:pPr>
                        <w:spacing w:after="120"/>
                      </w:pPr>
                      <w:r>
                        <w:t>In recent years, electronic cigarettes, or e-cigarettes, have flooded the market. Many people are turning to e-cigarettes to help them quit smoking; however, questions remain about their safety and effectiveness.</w:t>
                      </w:r>
                    </w:p>
                    <w:p w:rsidR="00865CD7" w:rsidP="00865CD7">
                      <w:pPr>
                        <w:pStyle w:val="SubHeaders"/>
                      </w:pPr>
                      <w:r>
                        <w:t>What is an Electronic Cigarette?</w:t>
                      </w:r>
                    </w:p>
                    <w:p w:rsidR="00865CD7" w:rsidP="00865CD7">
                      <w:pPr>
                        <w:spacing w:after="120"/>
                      </w:pPr>
                      <w:r>
                        <w:t xml:space="preserve">E-cigarettes are battery-powered devices typically made of plastic or metal. E-cigarettes are often fashioned to look like tobacco cigarettes or cigars, and they are frequently used in place of smoking a tobacco product. </w:t>
                      </w:r>
                    </w:p>
                    <w:p w:rsidR="00865CD7" w:rsidP="00865CD7">
                      <w:pPr>
                        <w:spacing w:after="120"/>
                      </w:pPr>
                      <w:r>
                        <w:t>E-cigarettes vaporize liquid, which usually contains nicotine and other chemicals. The act of inhaling vapor through an e-cigarette is</w:t>
                      </w:r>
                      <w:bookmarkStart w:id="0" w:name="_GoBack"/>
                      <w:bookmarkEnd w:id="0"/>
                      <w:r>
                        <w:t xml:space="preserve"> known as “vaping.” Over the past several years, e-cigarette offerings have grown rapidly, with hundreds of brands and thousands of flavors to choose from.</w:t>
                      </w:r>
                    </w:p>
                    <w:p w:rsidR="00865CD7" w:rsidP="00865CD7">
                      <w:pPr>
                        <w:pStyle w:val="SubHeaders"/>
                      </w:pPr>
                      <w:r>
                        <w:t>Why Use an Electronic Cigarette?</w:t>
                      </w:r>
                    </w:p>
                    <w:p w:rsidR="002D7679" w:rsidP="00865CD7">
                      <w:pPr>
                        <w:spacing w:after="120"/>
                      </w:pPr>
                      <w:r>
                        <w:t>Many people are looking to e-cigarettes as a way to slowly wean off of traditional, tobacco-containing cigarettes. The amount of nicotine in the vaporized liquid varies, thereby allowing people to gradually reduce the amount of nicotine they use over time. Since vaping e-cigarettes so closely resembles the act of traditional smoking, some believe that e-cigarettes offer an easier and more natural transition to a smoke-free lifestyle than nicotine gum and patches do.</w:t>
                      </w:r>
                    </w:p>
                    <w:p w:rsidR="00865CD7" w:rsidRPr="00CB0CE8" w:rsidP="00865CD7">
                      <w:pPr>
                        <w:spacing w:after="120"/>
                        <w:rPr>
                          <w:rFonts w:asciiTheme="minorHAnsi" w:hAnsiTheme="minorHAnsi"/>
                          <w:b/>
                          <w:noProof/>
                          <w:color w:val="20A589"/>
                        </w:rPr>
                      </w:pPr>
                      <w:r w:rsidRPr="00CB0CE8">
                        <w:rPr>
                          <w:rFonts w:asciiTheme="minorHAnsi" w:hAnsiTheme="minorHAnsi"/>
                          <w:b/>
                          <w:noProof/>
                          <w:color w:val="20A589"/>
                        </w:rPr>
                        <w:t>Health Hazards</w:t>
                      </w:r>
                    </w:p>
                    <w:p w:rsidR="00865CD7" w:rsidP="00865CD7">
                      <w:pPr>
                        <w:spacing w:after="120"/>
                      </w:pPr>
                      <w:r>
                        <w:t xml:space="preserve">The major difference between traditional cigarettes and e-cigarettes is that electronic cigarettes do not contain tobacco. However, they still do contain some of the chemicals found in conventional cigarettes like nicotine </w:t>
                      </w:r>
                    </w:p>
                  </w:txbxContent>
                </v:textbox>
              </v:shape>
            </w:pict>
          </mc:Fallback>
        </mc:AlternateContent>
      </w:r>
      <w:r w:rsidR="008873DD" w:rsidRPr="000855CD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1075055</wp:posOffset>
                </wp:positionH>
                <wp:positionV relativeFrom="page">
                  <wp:posOffset>1006475</wp:posOffset>
                </wp:positionV>
                <wp:extent cx="5788025" cy="48450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02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AED" w:rsidRPr="00595AED" w:rsidRDefault="00A54907" w:rsidP="002D7679">
                            <w:pPr>
                              <w:pStyle w:val="SubHeaders"/>
                              <w:spacing w:after="240"/>
                              <w:rPr>
                                <w:rFonts w:asciiTheme="majorHAnsi" w:hAnsiTheme="majorHAnsi" w:cstheme="majorHAnsi"/>
                                <w:b w:val="0"/>
                                <w:sz w:val="20"/>
                              </w:rPr>
                            </w:pPr>
                            <w:r w:rsidRPr="00595AED">
                              <w:rPr>
                                <w:rFonts w:asciiTheme="majorHAnsi" w:hAnsiTheme="majorHAnsi" w:cstheme="majorHAnsi"/>
                                <w:b w:val="0"/>
                                <w:sz w:val="20"/>
                              </w:rPr>
                              <w:t>Health and wellness tips for your work, home and life—brought to you by the insurance professionals at USI Insurance Services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4" o:spid="_x0000_s1027" type="#_x0000_t202" style="width:455.75pt;height:38.15pt;margin-top:79.25pt;margin-left:84.65pt;mso-height-percent:0;mso-height-relative:page;mso-position-horizontal-relative:margin;mso-position-vertical-relative:page;mso-width-percent:0;mso-width-relative:page;mso-wrap-distance-bottom:0;mso-wrap-distance-left:9pt;mso-wrap-distance-right:9pt;mso-wrap-distance-top:0;position:absolute;v-text-anchor:top;z-index:251659264" filled="f" fillcolor="this" stroked="f">
                <v:textbox>
                  <w:txbxContent>
                    <w:p w:rsidR="00595AED" w:rsidRPr="00595AED" w:rsidP="002D7679">
                      <w:pPr>
                        <w:pStyle w:val="SubHeaders"/>
                        <w:spacing w:after="240"/>
                        <w:rPr>
                          <w:rFonts w:asciiTheme="majorHAnsi" w:hAnsiTheme="majorHAnsi" w:cstheme="majorHAnsi"/>
                          <w:b w:val="0"/>
                          <w:sz w:val="20"/>
                        </w:rPr>
                      </w:pPr>
                      <w:r w:rsidRPr="00595AED">
                        <w:rPr>
                          <w:rFonts w:asciiTheme="majorHAnsi" w:hAnsiTheme="majorHAnsi" w:cstheme="majorHAnsi"/>
                          <w:b w:val="0"/>
                          <w:sz w:val="20"/>
                        </w:rPr>
                        <w:t xml:space="preserve">Health and wellness tips for your work, home and life—brought to you by the insurance professionals at </w:t>
                      </w:r>
                      <w:r w:rsidRPr="00595AED">
                        <w:rPr>
                          <w:rFonts w:asciiTheme="majorHAnsi" w:hAnsiTheme="majorHAnsi" w:cstheme="majorHAnsi"/>
                          <w:b w:val="0"/>
                          <w:sz w:val="20"/>
                        </w:rPr>
                        <w:t>USI Insurance Services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p w:rsidR="008873DD" w:rsidRDefault="008873DD" w:rsidP="008873DD">
      <w:pPr>
        <w:rPr>
          <w:rFonts w:cstheme="majorHAnsi"/>
        </w:rPr>
        <w:sectPr w:rsidR="008873DD" w:rsidSect="002D7679">
          <w:headerReference w:type="default" r:id="rId9"/>
          <w:footerReference w:type="default" r:id="rId10"/>
          <w:pgSz w:w="12240" w:h="15840"/>
          <w:pgMar w:top="5040" w:right="720" w:bottom="720" w:left="720" w:header="720" w:footer="576" w:gutter="0"/>
          <w:cols w:num="2" w:space="720"/>
          <w:docGrid w:linePitch="360"/>
        </w:sectPr>
      </w:pPr>
    </w:p>
    <w:p w:rsidR="00307663" w:rsidRPr="00595AED" w:rsidRDefault="00A54907" w:rsidP="008873DD">
      <w:pPr>
        <w:rPr>
          <w:rFonts w:cstheme="majorHAnsi"/>
        </w:rPr>
      </w:pPr>
      <w:r w:rsidRPr="008873DD">
        <w:rPr>
          <w:rFonts w:cstheme="maj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3615267</wp:posOffset>
                </wp:positionH>
                <wp:positionV relativeFrom="paragraph">
                  <wp:posOffset>-13548</wp:posOffset>
                </wp:positionV>
                <wp:extent cx="3275965" cy="8508577"/>
                <wp:effectExtent l="0" t="0" r="0" b="698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65" cy="85085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73DD" w:rsidRDefault="008873DD" w:rsidP="008873D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2" o:spid="_x0000_s1028" type="#_x0000_t202" style="width:257.95pt;height:669.95pt;margin-top:-1.05pt;margin-left:284.6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8480" filled="f" stroked="f" strokeweight="0.5pt">
                <v:textbox>
                  <w:txbxContent>
                    <w:p w:rsidR="008873DD" w:rsidP="008873DD"/>
                  </w:txbxContent>
                </v:textbox>
                <w10:wrap anchorx="margin"/>
              </v:shape>
            </w:pict>
          </mc:Fallback>
        </mc:AlternateContent>
      </w:r>
      <w:r w:rsidRPr="008873DD"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-5080</wp:posOffset>
                </wp:positionV>
                <wp:extent cx="3369310" cy="850011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9310" cy="8500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5CD7" w:rsidRDefault="00A54907" w:rsidP="00865CD7">
                            <w:proofErr w:type="gramStart"/>
                            <w:r>
                              <w:t>free</w:t>
                            </w:r>
                            <w:proofErr w:type="gramEnd"/>
                            <w:r>
                              <w:t xml:space="preserve"> samples. E-cigarettes must also now carry warnings that they contain the addictive substance, nicotine. </w:t>
                            </w:r>
                          </w:p>
                          <w:p w:rsidR="00865CD7" w:rsidRDefault="00A54907" w:rsidP="00865CD7">
                            <w:pPr>
                              <w:spacing w:after="120"/>
                            </w:pPr>
                            <w:r>
                              <w:t>In addition, the FDA is requiring all e-cigarettes that</w:t>
                            </w:r>
                            <w:r w:rsidRPr="00865CD7">
                              <w:t xml:space="preserve"> </w:t>
                            </w:r>
                            <w:r>
                              <w:t xml:space="preserve">went on sale after February 2007 to get FDA approval. The e-cigarette market was virtually non-existent before 2007, so this means that every e-cigarette, as well as every flavor and nicotine level, will need to </w:t>
                            </w:r>
                            <w:proofErr w:type="gramStart"/>
                            <w:r>
                              <w:t>be approved</w:t>
                            </w:r>
                            <w:proofErr w:type="gramEnd"/>
                            <w:r>
                              <w:t>. E-cigarette makers have two years to gain FDA approval for their products.</w:t>
                            </w:r>
                          </w:p>
                          <w:p w:rsidR="00865CD7" w:rsidRDefault="00A54907" w:rsidP="00865CD7">
                            <w:pPr>
                              <w:pStyle w:val="SubHeaders"/>
                            </w:pPr>
                            <w:r>
                              <w:t>In Summary</w:t>
                            </w:r>
                          </w:p>
                          <w:p w:rsidR="00865CD7" w:rsidRDefault="00A54907" w:rsidP="00865CD7">
                            <w:pPr>
                              <w:spacing w:after="120"/>
                            </w:pPr>
                            <w:r>
                              <w:t xml:space="preserve">While e-cigarettes </w:t>
                            </w:r>
                            <w:proofErr w:type="gramStart"/>
                            <w:r>
                              <w:t>were initially promoted</w:t>
                            </w:r>
                            <w:proofErr w:type="gramEnd"/>
                            <w:r>
                              <w:t xml:space="preserve"> as a way to help people quit traditional cigarettes, doubts remain about their safety and long-term health consequences.</w:t>
                            </w:r>
                          </w:p>
                          <w:p w:rsidR="008873DD" w:rsidRDefault="00A54907" w:rsidP="00865CD7">
                            <w:pPr>
                              <w:spacing w:after="120"/>
                            </w:pPr>
                            <w:r>
                              <w:t>For more information on how to quit smoking using FDA-approved methods, visit smokefree.gov.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1" o:spid="_x0000_s1029" type="#_x0000_t202" style="width:265.3pt;height:669.3pt;margin-top:-0.4pt;margin-left:-3.3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6432" filled="f" stroked="f" strokeweight="0.5pt">
                <v:textbox>
                  <w:txbxContent>
                    <w:p w:rsidR="00865CD7" w:rsidP="00865CD7">
                      <w:r>
                        <w:t xml:space="preserve">free samples. E-cigarettes must also now carry warnings that they contain the addictive substance, nicotine. </w:t>
                      </w:r>
                    </w:p>
                    <w:p w:rsidR="00865CD7" w:rsidP="00865CD7">
                      <w:pPr>
                        <w:spacing w:after="120"/>
                      </w:pPr>
                      <w:r>
                        <w:t>In addition, the FDA is requiring all e-cigarettes that</w:t>
                      </w:r>
                      <w:r w:rsidRPr="00865CD7">
                        <w:t xml:space="preserve"> </w:t>
                      </w:r>
                      <w:r>
                        <w:t>went on sale after February 2007 to get FDA approval. The e-cigarette market was virtually non-existent before 2007, so this means that every e-cigarette, as well as every flavor and nicotine level, will need to be approved. E-cigarette makers have two years to gain FDA approval for their products.</w:t>
                      </w:r>
                    </w:p>
                    <w:p w:rsidR="00865CD7" w:rsidP="00865CD7">
                      <w:pPr>
                        <w:pStyle w:val="SubHeaders"/>
                      </w:pPr>
                      <w:r>
                        <w:t>In Summary</w:t>
                      </w:r>
                    </w:p>
                    <w:p w:rsidR="00865CD7" w:rsidP="00865CD7">
                      <w:pPr>
                        <w:spacing w:after="120"/>
                      </w:pPr>
                      <w:r>
                        <w:t>While e-cigarettes were initially promoted as a way to help people quit traditional cigarettes, doubts remain about their safety and long-term health consequences.</w:t>
                      </w:r>
                    </w:p>
                    <w:p w:rsidR="008873DD" w:rsidP="00865CD7">
                      <w:pPr>
                        <w:spacing w:after="120"/>
                      </w:pPr>
                      <w:r>
                        <w:t>For more information on how to quit smoking using FDA-approved methods, visit smokefree.gov.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7663" w:rsidRPr="00595AED" w:rsidSect="008873DD">
      <w:headerReference w:type="default" r:id="rId11"/>
      <w:footerReference w:type="default" r:id="rId12"/>
      <w:pgSz w:w="12240" w:h="15840"/>
      <w:pgMar w:top="1728" w:right="720" w:bottom="720" w:left="720" w:header="720" w:footer="57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FE8" w:rsidRDefault="00A54907">
      <w:pPr>
        <w:spacing w:after="0" w:line="240" w:lineRule="auto"/>
      </w:pPr>
      <w:r>
        <w:separator/>
      </w:r>
    </w:p>
  </w:endnote>
  <w:endnote w:type="continuationSeparator" w:id="0">
    <w:p w:rsidR="00AF3FE8" w:rsidRDefault="00A5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AF1" w:rsidRDefault="00A5490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-281940</wp:posOffset>
              </wp:positionH>
              <wp:positionV relativeFrom="paragraph">
                <wp:posOffset>-27305</wp:posOffset>
              </wp:positionV>
              <wp:extent cx="4099560" cy="335280"/>
              <wp:effectExtent l="0" t="0" r="0" b="762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9560" cy="335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E2AF1" w:rsidRPr="005E2AF1" w:rsidRDefault="00A54907" w:rsidP="005E2AF1">
                          <w:pPr>
                            <w:rPr>
                              <w:color w:val="B2B2B2"/>
                              <w:sz w:val="14"/>
                            </w:rPr>
                          </w:pPr>
                          <w:r w:rsidRPr="005E2AF1">
                            <w:rPr>
                              <w:color w:val="B2B2B2"/>
                              <w:sz w:val="14"/>
                            </w:rPr>
                            <w:t xml:space="preserve">This article is for informational purposes only and </w:t>
                          </w:r>
                          <w:proofErr w:type="gramStart"/>
                          <w:r w:rsidRPr="005E2AF1">
                            <w:rPr>
                              <w:color w:val="B2B2B2"/>
                              <w:sz w:val="14"/>
                            </w:rPr>
                            <w:t>is not intended</w:t>
                          </w:r>
                          <w:proofErr w:type="gramEnd"/>
                          <w:r w:rsidRPr="005E2AF1">
                            <w:rPr>
                              <w:color w:val="B2B2B2"/>
                              <w:sz w:val="14"/>
                            </w:rPr>
                            <w:t xml:space="preserve"> as medical advice. For further information, please consult a medical professional. © 2007-2009. 2012, 2014, 2017-2018 Zywave, Inc. All rights reserved. </w:t>
                          </w:r>
                        </w:p>
                        <w:p w:rsidR="005E2AF1" w:rsidRPr="005E2AF1" w:rsidRDefault="005E2AF1">
                          <w:pPr>
                            <w:rPr>
                              <w:color w:val="B2B2B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22.8pt;height:26.4pt;margin-top:-2.15pt;margin-left:-22.2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ed="f" stroked="f" strokeweight="0.5pt">
              <v:textbox>
                <w:txbxContent>
                  <w:p w:rsidR="005E2AF1" w:rsidRPr="005E2AF1" w:rsidP="005E2AF1">
                    <w:pPr>
                      <w:rPr>
                        <w:color w:val="B2B2B2"/>
                        <w:sz w:val="14"/>
                      </w:rPr>
                    </w:pPr>
                    <w:r w:rsidRPr="005E2AF1">
                      <w:rPr>
                        <w:color w:val="B2B2B2"/>
                        <w:sz w:val="14"/>
                      </w:rPr>
                      <w:t xml:space="preserve">This article is for informational purposes only and is not intended as medical advice. For further information, please consult a medical professional. © 2007-2009. 2012, 2014, 2017-2018 Zywave, Inc. All rights reserved. </w:t>
                    </w:r>
                  </w:p>
                  <w:p w:rsidR="005E2AF1" w:rsidRPr="005E2AF1">
                    <w:pPr>
                      <w:rPr>
                        <w:color w:val="B2B2B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DD" w:rsidRDefault="008873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FE8" w:rsidRDefault="00A54907">
      <w:pPr>
        <w:spacing w:after="0" w:line="240" w:lineRule="auto"/>
      </w:pPr>
      <w:r>
        <w:separator/>
      </w:r>
    </w:p>
  </w:footnote>
  <w:footnote w:type="continuationSeparator" w:id="0">
    <w:p w:rsidR="00AF3FE8" w:rsidRDefault="00A54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AED" w:rsidRDefault="00A54907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4756863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DD" w:rsidRDefault="00A5490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-49742</wp:posOffset>
              </wp:positionH>
              <wp:positionV relativeFrom="paragraph">
                <wp:posOffset>92710</wp:posOffset>
              </wp:positionV>
              <wp:extent cx="6146800" cy="279400"/>
              <wp:effectExtent l="0" t="0" r="0" b="635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6800" cy="279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873DD" w:rsidRDefault="00A54907">
                          <w:r w:rsidRPr="00865CD7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z w:val="20"/>
                            </w:rPr>
                            <w:t>ELECTRONIC CIGARETTES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2050" type="#_x0000_t202" style="width:484pt;height:22pt;margin-top:7.3pt;margin-left:-3.9pt;mso-height-percent:0;mso-height-relative:margin;mso-wrap-distance-bottom:0;mso-wrap-distance-left:9pt;mso-wrap-distance-right:9pt;mso-wrap-distance-top:0;mso-wrap-style:square;position:absolute;visibility:visible;v-text-anchor:top;z-index:251662336" filled="f" stroked="f" strokeweight="0.5pt">
              <v:textbox>
                <w:txbxContent>
                  <w:p w:rsidR="008873DD">
                    <w:r w:rsidRPr="00865CD7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z w:val="20"/>
                      </w:rPr>
                      <w:t>ELECTRONIC CIGARETTES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72309" cy="10058400"/>
          <wp:effectExtent l="0" t="0" r="63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112527" name="page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09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26D0E"/>
    <w:multiLevelType w:val="hybridMultilevel"/>
    <w:tmpl w:val="F20A2BD2"/>
    <w:lvl w:ilvl="0" w:tplc="57328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C417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64B5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C2D2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9ACC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4C31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6095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5696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C4CD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E1E5E"/>
    <w:multiLevelType w:val="hybridMultilevel"/>
    <w:tmpl w:val="4F362BD4"/>
    <w:lvl w:ilvl="0" w:tplc="9000B85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F10263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B045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448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202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8C6B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B63A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8F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D4CF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D7"/>
    <w:rsid w:val="000337B6"/>
    <w:rsid w:val="000855CD"/>
    <w:rsid w:val="000A3F00"/>
    <w:rsid w:val="00260E6B"/>
    <w:rsid w:val="002A4F0B"/>
    <w:rsid w:val="002D7679"/>
    <w:rsid w:val="00307663"/>
    <w:rsid w:val="003D53EB"/>
    <w:rsid w:val="003D7830"/>
    <w:rsid w:val="00501B3E"/>
    <w:rsid w:val="00544E63"/>
    <w:rsid w:val="00595AED"/>
    <w:rsid w:val="005E2AF1"/>
    <w:rsid w:val="006219B4"/>
    <w:rsid w:val="007F528F"/>
    <w:rsid w:val="00865CD7"/>
    <w:rsid w:val="008873DD"/>
    <w:rsid w:val="008B2EA3"/>
    <w:rsid w:val="008C5B56"/>
    <w:rsid w:val="00A21370"/>
    <w:rsid w:val="00A54907"/>
    <w:rsid w:val="00A56944"/>
    <w:rsid w:val="00A8071E"/>
    <w:rsid w:val="00AF3FE8"/>
    <w:rsid w:val="00B94A7C"/>
    <w:rsid w:val="00BF1F2F"/>
    <w:rsid w:val="00CB0CE8"/>
    <w:rsid w:val="00E5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E0968-639A-49AB-A46F-2808ED83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AED"/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5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AED"/>
  </w:style>
  <w:style w:type="paragraph" w:styleId="Footer">
    <w:name w:val="footer"/>
    <w:basedOn w:val="Normal"/>
    <w:link w:val="FooterChar"/>
    <w:uiPriority w:val="99"/>
    <w:unhideWhenUsed/>
    <w:rsid w:val="00595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AED"/>
  </w:style>
  <w:style w:type="paragraph" w:customStyle="1" w:styleId="SubHeaders">
    <w:name w:val="Sub Headers"/>
    <w:basedOn w:val="Normal"/>
    <w:link w:val="SubHeadersChar"/>
    <w:qFormat/>
    <w:rsid w:val="00595AED"/>
    <w:pPr>
      <w:spacing w:after="0"/>
    </w:pPr>
    <w:rPr>
      <w:rFonts w:asciiTheme="minorHAnsi" w:hAnsiTheme="minorHAnsi"/>
      <w:b/>
      <w:noProof/>
      <w:color w:val="20A589"/>
    </w:rPr>
  </w:style>
  <w:style w:type="character" w:customStyle="1" w:styleId="SubHeadersChar">
    <w:name w:val="Sub Headers Char"/>
    <w:basedOn w:val="DefaultParagraphFont"/>
    <w:link w:val="SubHeaders"/>
    <w:rsid w:val="00595AED"/>
    <w:rPr>
      <w:b/>
      <w:noProof/>
      <w:color w:val="20A58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DE283-A007-4807-AC4E-8B4198CE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Zywave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Thiel, Erik</dc:creator>
  <cp:lastModifiedBy>Windows User</cp:lastModifiedBy>
  <cp:revision>2</cp:revision>
  <dcterms:created xsi:type="dcterms:W3CDTF">2019-08-22T22:51:00Z</dcterms:created>
  <dcterms:modified xsi:type="dcterms:W3CDTF">2019-08-22T22:51:00Z</dcterms:modified>
</cp:coreProperties>
</file>